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8A56" w14:textId="0EE8C32A" w:rsidR="00986ACD" w:rsidRPr="00B3349F" w:rsidRDefault="00986ACD" w:rsidP="00986ACD">
      <w:pPr>
        <w:tabs>
          <w:tab w:val="center" w:pos="4536"/>
          <w:tab w:val="right" w:pos="9072"/>
        </w:tabs>
        <w:spacing w:line="240" w:lineRule="auto"/>
        <w:ind w:leftChars="0" w:left="2" w:hanging="2"/>
        <w:jc w:val="both"/>
        <w:rPr>
          <w:b/>
          <w:color w:val="auto"/>
          <w:sz w:val="16"/>
          <w:szCs w:val="16"/>
        </w:rPr>
      </w:pPr>
      <w:r>
        <w:rPr>
          <w:b/>
          <w:color w:val="auto"/>
          <w:sz w:val="16"/>
          <w:szCs w:val="16"/>
        </w:rPr>
        <w:t>6.4</w:t>
      </w:r>
      <w:r w:rsidRPr="00B3349F">
        <w:rPr>
          <w:b/>
          <w:color w:val="auto"/>
          <w:sz w:val="16"/>
          <w:szCs w:val="16"/>
        </w:rPr>
        <w:t xml:space="preserve"> </w:t>
      </w:r>
      <w:r>
        <w:rPr>
          <w:b/>
          <w:color w:val="auto"/>
          <w:sz w:val="16"/>
          <w:szCs w:val="16"/>
        </w:rPr>
        <w:t>Fiszk</w:t>
      </w:r>
      <w:r>
        <w:rPr>
          <w:b/>
          <w:color w:val="auto"/>
          <w:sz w:val="16"/>
          <w:szCs w:val="16"/>
        </w:rPr>
        <w:t>a</w:t>
      </w:r>
      <w:bookmarkStart w:id="0" w:name="_GoBack"/>
      <w:bookmarkEnd w:id="0"/>
      <w:r>
        <w:rPr>
          <w:b/>
          <w:color w:val="auto"/>
          <w:sz w:val="16"/>
          <w:szCs w:val="16"/>
        </w:rPr>
        <w:t xml:space="preserve"> przedsięwzięcia inwestycyjnego</w:t>
      </w:r>
      <w:r w:rsidRPr="00B3349F">
        <w:rPr>
          <w:b/>
          <w:color w:val="auto"/>
          <w:sz w:val="16"/>
          <w:szCs w:val="16"/>
        </w:rPr>
        <w:t xml:space="preserve"> do Regulaminu dotyczącego realizacji przedsięwzięć inwestycyjnych w ramach Lokalnych inicjatyw społecznych na obszarach rewitalizacji gmin SSW </w:t>
      </w:r>
    </w:p>
    <w:p w14:paraId="37FE05E5" w14:textId="77777777" w:rsidR="00986ACD" w:rsidRPr="000F0E14" w:rsidRDefault="00986ACD" w:rsidP="00986ACD">
      <w:pPr>
        <w:pBdr>
          <w:top w:val="nil"/>
          <w:left w:val="nil"/>
          <w:bottom w:val="nil"/>
          <w:right w:val="nil"/>
          <w:between w:val="nil"/>
        </w:pBdr>
        <w:spacing w:after="0" w:line="240" w:lineRule="auto"/>
        <w:ind w:left="0" w:hanging="2"/>
        <w:jc w:val="both"/>
        <w:rPr>
          <w:color w:val="auto"/>
          <w:sz w:val="16"/>
          <w:szCs w:val="16"/>
        </w:rPr>
      </w:pPr>
    </w:p>
    <w:p w14:paraId="2734F763" w14:textId="77777777" w:rsidR="00986ACD" w:rsidRPr="000F0E14" w:rsidRDefault="00986ACD" w:rsidP="00986ACD">
      <w:pPr>
        <w:pBdr>
          <w:top w:val="nil"/>
          <w:left w:val="nil"/>
          <w:bottom w:val="nil"/>
          <w:right w:val="nil"/>
          <w:between w:val="nil"/>
        </w:pBdr>
        <w:spacing w:after="0" w:line="240" w:lineRule="auto"/>
        <w:ind w:left="0" w:hanging="2"/>
        <w:jc w:val="center"/>
        <w:rPr>
          <w:b/>
          <w:color w:val="auto"/>
          <w:sz w:val="24"/>
          <w:szCs w:val="24"/>
        </w:rPr>
      </w:pPr>
      <w:r w:rsidRPr="000F0E14">
        <w:rPr>
          <w:b/>
          <w:color w:val="auto"/>
          <w:sz w:val="24"/>
          <w:szCs w:val="24"/>
        </w:rPr>
        <w:t>FISZKA PRZEDSIĘWZIĘCIA INWESTYCYJNEGO</w:t>
      </w:r>
      <w:r>
        <w:rPr>
          <w:b/>
          <w:color w:val="auto"/>
          <w:sz w:val="24"/>
          <w:szCs w:val="24"/>
        </w:rPr>
        <w:t xml:space="preserve"> (</w:t>
      </w:r>
      <w:r w:rsidRPr="000F0E14">
        <w:rPr>
          <w:b/>
          <w:color w:val="auto"/>
          <w:sz w:val="24"/>
          <w:szCs w:val="24"/>
        </w:rPr>
        <w:t>KONKURSOWA)</w:t>
      </w:r>
    </w:p>
    <w:p w14:paraId="36035899" w14:textId="77777777" w:rsidR="00986ACD" w:rsidRDefault="00986ACD" w:rsidP="00986ACD">
      <w:pPr>
        <w:pBdr>
          <w:top w:val="nil"/>
          <w:left w:val="nil"/>
          <w:bottom w:val="nil"/>
          <w:right w:val="nil"/>
          <w:between w:val="nil"/>
        </w:pBdr>
        <w:spacing w:after="0" w:line="240" w:lineRule="auto"/>
        <w:ind w:left="0" w:hanging="2"/>
        <w:jc w:val="center"/>
        <w:rPr>
          <w:b/>
          <w:color w:val="auto"/>
          <w:sz w:val="24"/>
          <w:szCs w:val="24"/>
        </w:rPr>
      </w:pPr>
      <w:r w:rsidRPr="000F0E14">
        <w:rPr>
          <w:b/>
          <w:color w:val="auto"/>
          <w:sz w:val="24"/>
          <w:szCs w:val="24"/>
        </w:rPr>
        <w:t>Instrukcja</w:t>
      </w:r>
    </w:p>
    <w:p w14:paraId="396AB1EF" w14:textId="77777777" w:rsidR="00986ACD" w:rsidRPr="000F0E14" w:rsidRDefault="00986ACD" w:rsidP="00986ACD">
      <w:pPr>
        <w:pBdr>
          <w:top w:val="nil"/>
          <w:left w:val="nil"/>
          <w:bottom w:val="nil"/>
          <w:right w:val="nil"/>
          <w:between w:val="nil"/>
        </w:pBdr>
        <w:spacing w:after="0" w:line="240" w:lineRule="auto"/>
        <w:ind w:leftChars="0" w:left="0" w:firstLineChars="0" w:firstLine="0"/>
        <w:rPr>
          <w:b/>
          <w:color w:val="auto"/>
          <w:sz w:val="24"/>
          <w:szCs w:val="24"/>
        </w:rPr>
      </w:pPr>
    </w:p>
    <w:p w14:paraId="4D38FB2F" w14:textId="77777777" w:rsidR="00986ACD" w:rsidRPr="00625E16" w:rsidRDefault="00986ACD" w:rsidP="00986ACD">
      <w:pPr>
        <w:ind w:left="0" w:hanging="2"/>
        <w:jc w:val="both"/>
        <w:rPr>
          <w:color w:val="auto"/>
          <w:sz w:val="20"/>
          <w:szCs w:val="20"/>
        </w:rPr>
      </w:pPr>
      <w:r w:rsidRPr="00625E16">
        <w:rPr>
          <w:color w:val="auto"/>
          <w:sz w:val="20"/>
          <w:szCs w:val="20"/>
        </w:rPr>
        <w:t>Głównym założeniem wzmocnienia potencjału społeczności lokalnej na obszarach rewitalizowanych jest dofinansowanie przedsięwzięć inwestycyjnych, w których zaplanowane zostaną działania animacyjne o charakterze interwencyjno-inwestycyjnym związane z zaangażowaniem społeczności z obszarów rewitalizowanych.</w:t>
      </w:r>
    </w:p>
    <w:p w14:paraId="1E09205B" w14:textId="77777777" w:rsidR="00986ACD" w:rsidRDefault="00986ACD" w:rsidP="00986ACD">
      <w:pPr>
        <w:ind w:left="0" w:hanging="2"/>
        <w:jc w:val="both"/>
        <w:rPr>
          <w:color w:val="auto"/>
          <w:sz w:val="20"/>
          <w:szCs w:val="20"/>
        </w:rPr>
      </w:pPr>
      <w:r>
        <w:rPr>
          <w:color w:val="auto"/>
          <w:sz w:val="20"/>
          <w:szCs w:val="20"/>
        </w:rPr>
        <w:t>Zgodnie z wnioskiem o dofinansowanie, w trybie konkursowym koszt realizacji lokalnej inicjatywy w ramach budżetu projektu pn</w:t>
      </w:r>
      <w:r w:rsidRPr="00F67731">
        <w:rPr>
          <w:color w:val="000000" w:themeColor="text1"/>
          <w:sz w:val="20"/>
          <w:szCs w:val="20"/>
        </w:rPr>
        <w:t xml:space="preserve">.: „Poszukiwacze zaginionych inicjatyw” nr projektu RPZP.07.01.00-32-K103/18 dotyczy </w:t>
      </w:r>
      <w:r>
        <w:rPr>
          <w:color w:val="auto"/>
          <w:sz w:val="20"/>
          <w:szCs w:val="20"/>
        </w:rPr>
        <w:t>wyłącznie realizacji:</w:t>
      </w:r>
    </w:p>
    <w:p w14:paraId="5F2AF436" w14:textId="77777777" w:rsidR="00986ACD" w:rsidRDefault="00986ACD" w:rsidP="00986ACD">
      <w:pPr>
        <w:pStyle w:val="Akapitzlist"/>
        <w:numPr>
          <w:ilvl w:val="0"/>
          <w:numId w:val="6"/>
        </w:numPr>
        <w:ind w:leftChars="0" w:firstLineChars="0"/>
        <w:jc w:val="both"/>
        <w:rPr>
          <w:color w:val="auto"/>
          <w:sz w:val="20"/>
          <w:szCs w:val="20"/>
        </w:rPr>
      </w:pPr>
      <w:r>
        <w:rPr>
          <w:color w:val="auto"/>
          <w:sz w:val="20"/>
          <w:szCs w:val="20"/>
        </w:rPr>
        <w:t>Przedsięwzięcia inwestycyjnego – koszt realizacji maksymalnie 18 000,00 zł na jedną lokalną inicjatywę (zwane dalej: przedsięwzięciem inwestycyjnym).</w:t>
      </w:r>
    </w:p>
    <w:p w14:paraId="0DE79B74" w14:textId="77777777" w:rsidR="00986ACD" w:rsidRPr="00240802" w:rsidRDefault="00986ACD" w:rsidP="00986ACD">
      <w:pPr>
        <w:ind w:leftChars="0" w:left="358" w:firstLineChars="0" w:firstLine="0"/>
        <w:jc w:val="both"/>
        <w:rPr>
          <w:color w:val="auto"/>
          <w:sz w:val="20"/>
          <w:szCs w:val="20"/>
        </w:rPr>
      </w:pPr>
      <w:r>
        <w:rPr>
          <w:color w:val="auto"/>
          <w:sz w:val="20"/>
          <w:szCs w:val="20"/>
        </w:rPr>
        <w:t>Działania ujęte w projektach muszą być spójne i wynikać z zatwierdzonego przez IZ RPOWZ 2014-2020 programu rewitalizacji.</w:t>
      </w:r>
    </w:p>
    <w:p w14:paraId="094370D5" w14:textId="77777777" w:rsidR="00986ACD" w:rsidRPr="00D90798" w:rsidRDefault="00986ACD" w:rsidP="00986ACD">
      <w:pPr>
        <w:pBdr>
          <w:top w:val="nil"/>
          <w:left w:val="nil"/>
          <w:bottom w:val="nil"/>
          <w:right w:val="nil"/>
          <w:between w:val="nil"/>
        </w:pBdr>
        <w:spacing w:after="0" w:line="240" w:lineRule="auto"/>
        <w:ind w:left="0" w:hanging="2"/>
        <w:jc w:val="both"/>
        <w:rPr>
          <w:rFonts w:asciiTheme="minorHAnsi" w:hAnsiTheme="minorHAnsi" w:cstheme="minorHAnsi"/>
          <w:b/>
          <w:color w:val="auto"/>
          <w:sz w:val="20"/>
          <w:szCs w:val="20"/>
        </w:rPr>
      </w:pPr>
      <w:r w:rsidRPr="00E70DAD">
        <w:rPr>
          <w:b/>
          <w:color w:val="auto"/>
          <w:sz w:val="20"/>
          <w:szCs w:val="20"/>
        </w:rPr>
        <w:t xml:space="preserve">Prosimy o składanie wypełnionych </w:t>
      </w:r>
      <w:r w:rsidRPr="00D90798">
        <w:rPr>
          <w:rFonts w:asciiTheme="minorHAnsi" w:hAnsiTheme="minorHAnsi" w:cstheme="minorHAnsi"/>
          <w:b/>
          <w:color w:val="auto"/>
          <w:sz w:val="20"/>
          <w:szCs w:val="20"/>
        </w:rPr>
        <w:t>fiszek w następujących formach:</w:t>
      </w:r>
    </w:p>
    <w:p w14:paraId="7B4C5DFD" w14:textId="77777777" w:rsidR="00986ACD" w:rsidRPr="00F67731" w:rsidRDefault="00986ACD" w:rsidP="00986ACD">
      <w:pPr>
        <w:pStyle w:val="Akapitzlist"/>
        <w:numPr>
          <w:ilvl w:val="0"/>
          <w:numId w:val="4"/>
        </w:numPr>
        <w:pBdr>
          <w:top w:val="nil"/>
          <w:left w:val="nil"/>
          <w:bottom w:val="nil"/>
          <w:right w:val="nil"/>
          <w:between w:val="nil"/>
        </w:pBdr>
        <w:spacing w:after="0" w:line="240" w:lineRule="auto"/>
        <w:ind w:leftChars="0" w:firstLineChars="0"/>
        <w:jc w:val="both"/>
        <w:rPr>
          <w:rFonts w:asciiTheme="minorHAnsi" w:hAnsiTheme="minorHAnsi" w:cstheme="minorHAnsi"/>
          <w:color w:val="000000" w:themeColor="text1"/>
          <w:sz w:val="20"/>
          <w:szCs w:val="20"/>
        </w:rPr>
      </w:pPr>
      <w:r w:rsidRPr="00F67731">
        <w:rPr>
          <w:rFonts w:asciiTheme="minorHAnsi" w:hAnsiTheme="minorHAnsi" w:cstheme="minorHAnsi"/>
          <w:color w:val="000000" w:themeColor="text1"/>
          <w:sz w:val="20"/>
          <w:szCs w:val="20"/>
        </w:rPr>
        <w:t xml:space="preserve">Inicjatywy lokalne  z terenu Gmin: </w:t>
      </w:r>
      <w:r w:rsidRPr="00F67731">
        <w:rPr>
          <w:rFonts w:asciiTheme="minorHAnsi" w:eastAsia="Arial" w:hAnsiTheme="minorHAnsi" w:cstheme="minorHAnsi"/>
          <w:color w:val="000000" w:themeColor="text1"/>
          <w:sz w:val="20"/>
          <w:szCs w:val="20"/>
        </w:rPr>
        <w:t>Choszczno, Pełczyce, Recz, Trzcińsko-Zdrój, Boleszkowice, Lipiany, Przelewice, Pyrzyce</w:t>
      </w:r>
    </w:p>
    <w:p w14:paraId="3BBE9F1B" w14:textId="77777777" w:rsidR="00986ACD" w:rsidRPr="00F67731" w:rsidRDefault="00986ACD" w:rsidP="00986ACD">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firstLineChars="0"/>
        <w:jc w:val="both"/>
        <w:textDirection w:val="lrTb"/>
        <w:textAlignment w:val="auto"/>
        <w:outlineLvl w:val="9"/>
        <w:rPr>
          <w:rFonts w:asciiTheme="minorHAnsi" w:hAnsiTheme="minorHAnsi" w:cstheme="minorHAnsi"/>
          <w:b/>
          <w:color w:val="000000" w:themeColor="text1"/>
          <w:position w:val="0"/>
          <w:sz w:val="20"/>
          <w:szCs w:val="20"/>
          <w:lang w:eastAsia="en-US"/>
        </w:rPr>
      </w:pPr>
      <w:bookmarkStart w:id="1" w:name="_Hlk39490681"/>
      <w:r w:rsidRPr="00F67731">
        <w:rPr>
          <w:rFonts w:asciiTheme="minorHAnsi" w:eastAsia="Arial" w:hAnsiTheme="minorHAnsi" w:cstheme="minorHAnsi"/>
          <w:color w:val="000000" w:themeColor="text1"/>
          <w:position w:val="0"/>
          <w:sz w:val="20"/>
          <w:szCs w:val="20"/>
          <w:lang w:eastAsia="en-US"/>
        </w:rPr>
        <w:t xml:space="preserve">drogą elektroniczną (skan) na adres e-mail: </w:t>
      </w:r>
      <w:bookmarkStart w:id="2" w:name="_Hlk36464777"/>
      <w:bookmarkEnd w:id="1"/>
      <w:r w:rsidRPr="00F67731">
        <w:rPr>
          <w:rFonts w:asciiTheme="minorHAnsi" w:eastAsia="Arial" w:hAnsiTheme="minorHAnsi" w:cstheme="minorHAnsi"/>
          <w:color w:val="000000" w:themeColor="text1"/>
          <w:position w:val="0"/>
          <w:sz w:val="20"/>
          <w:szCs w:val="20"/>
          <w:lang w:eastAsia="en-US"/>
        </w:rPr>
        <w:fldChar w:fldCharType="begin"/>
      </w:r>
      <w:r w:rsidRPr="00F67731">
        <w:rPr>
          <w:rFonts w:asciiTheme="minorHAnsi" w:eastAsia="Arial" w:hAnsiTheme="minorHAnsi" w:cstheme="minorHAnsi"/>
          <w:color w:val="000000" w:themeColor="text1"/>
          <w:position w:val="0"/>
          <w:sz w:val="20"/>
          <w:szCs w:val="20"/>
          <w:lang w:eastAsia="en-US"/>
        </w:rPr>
        <w:instrText xml:space="preserve"> HYPERLINK "mailto:lgd@liderpojezierza.pl" </w:instrText>
      </w:r>
      <w:r w:rsidRPr="00F67731">
        <w:rPr>
          <w:rFonts w:asciiTheme="minorHAnsi" w:eastAsia="Arial" w:hAnsiTheme="minorHAnsi" w:cstheme="minorHAnsi"/>
          <w:color w:val="000000" w:themeColor="text1"/>
          <w:position w:val="0"/>
          <w:sz w:val="20"/>
          <w:szCs w:val="20"/>
          <w:lang w:eastAsia="en-US"/>
        </w:rPr>
        <w:fldChar w:fldCharType="separate"/>
      </w:r>
      <w:r w:rsidRPr="00F67731">
        <w:rPr>
          <w:rStyle w:val="Hipercze"/>
          <w:rFonts w:asciiTheme="minorHAnsi" w:eastAsia="Arial" w:hAnsiTheme="minorHAnsi" w:cstheme="minorHAnsi"/>
          <w:color w:val="000000" w:themeColor="text1"/>
          <w:position w:val="0"/>
          <w:sz w:val="20"/>
          <w:szCs w:val="20"/>
          <w:lang w:eastAsia="en-US"/>
        </w:rPr>
        <w:t>lgd@liderpojezierza.pl</w:t>
      </w:r>
      <w:r w:rsidRPr="00F67731">
        <w:rPr>
          <w:rFonts w:asciiTheme="minorHAnsi" w:eastAsia="Arial" w:hAnsiTheme="minorHAnsi" w:cstheme="minorHAnsi"/>
          <w:color w:val="000000" w:themeColor="text1"/>
          <w:position w:val="0"/>
          <w:sz w:val="20"/>
          <w:szCs w:val="20"/>
          <w:lang w:eastAsia="en-US"/>
        </w:rPr>
        <w:fldChar w:fldCharType="end"/>
      </w:r>
      <w:bookmarkStart w:id="3" w:name="_Hlk39490729"/>
      <w:r w:rsidRPr="00F67731">
        <w:rPr>
          <w:rFonts w:asciiTheme="minorHAnsi" w:eastAsia="Arial" w:hAnsiTheme="minorHAnsi" w:cstheme="minorHAnsi"/>
          <w:color w:val="000000" w:themeColor="text1"/>
          <w:position w:val="0"/>
          <w:sz w:val="20"/>
          <w:szCs w:val="20"/>
          <w:lang w:eastAsia="en-US"/>
        </w:rPr>
        <w:t xml:space="preserve"> </w:t>
      </w:r>
      <w:r w:rsidRPr="00F67731">
        <w:rPr>
          <w:rFonts w:asciiTheme="minorHAnsi" w:hAnsiTheme="minorHAnsi" w:cstheme="minorHAnsi"/>
          <w:i/>
          <w:color w:val="000000" w:themeColor="text1"/>
          <w:position w:val="0"/>
          <w:sz w:val="20"/>
          <w:szCs w:val="20"/>
          <w:lang w:eastAsia="en-US"/>
        </w:rPr>
        <w:t>z dopiskiem: „Fiszka przedsięwzięcia inwestycyjnego – konkurs nr1/REWB/SLP/2020”</w:t>
      </w:r>
    </w:p>
    <w:p w14:paraId="1AEAB3BD" w14:textId="77777777" w:rsidR="00986ACD" w:rsidRPr="00F67731" w:rsidRDefault="00986ACD" w:rsidP="00986ACD">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firstLineChars="0"/>
        <w:jc w:val="both"/>
        <w:textDirection w:val="lrTb"/>
        <w:textAlignment w:val="auto"/>
        <w:outlineLvl w:val="9"/>
        <w:rPr>
          <w:rFonts w:asciiTheme="minorHAnsi" w:hAnsiTheme="minorHAnsi" w:cstheme="minorHAnsi"/>
          <w:b/>
          <w:color w:val="000000" w:themeColor="text1"/>
          <w:position w:val="0"/>
          <w:sz w:val="20"/>
          <w:szCs w:val="20"/>
          <w:lang w:eastAsia="en-US"/>
        </w:rPr>
      </w:pPr>
      <w:bookmarkStart w:id="4" w:name="_Hlk39490805"/>
      <w:bookmarkEnd w:id="3"/>
      <w:r w:rsidRPr="00F67731">
        <w:rPr>
          <w:rFonts w:asciiTheme="minorHAnsi" w:eastAsia="Arial" w:hAnsiTheme="minorHAnsi" w:cstheme="minorHAnsi"/>
          <w:color w:val="000000" w:themeColor="text1"/>
          <w:position w:val="0"/>
          <w:sz w:val="20"/>
          <w:szCs w:val="20"/>
          <w:lang w:eastAsia="en-US"/>
        </w:rPr>
        <w:t xml:space="preserve">osobiście lub drogą </w:t>
      </w:r>
      <w:bookmarkStart w:id="5" w:name="_Hlk39491748"/>
      <w:r w:rsidRPr="00F67731">
        <w:rPr>
          <w:rFonts w:asciiTheme="minorHAnsi" w:eastAsia="Arial" w:hAnsiTheme="minorHAnsi" w:cstheme="minorHAnsi"/>
          <w:color w:val="000000" w:themeColor="text1"/>
          <w:position w:val="0"/>
          <w:sz w:val="20"/>
          <w:szCs w:val="20"/>
          <w:lang w:eastAsia="en-US"/>
        </w:rPr>
        <w:t xml:space="preserve">korespondencyjną (kurierem lub pocztą) na adres: </w:t>
      </w:r>
      <w:bookmarkEnd w:id="4"/>
      <w:bookmarkEnd w:id="5"/>
      <w:r w:rsidRPr="00F67731">
        <w:rPr>
          <w:rFonts w:asciiTheme="minorHAnsi" w:eastAsia="Arial" w:hAnsiTheme="minorHAnsi" w:cstheme="minorHAnsi"/>
          <w:color w:val="000000" w:themeColor="text1"/>
          <w:position w:val="0"/>
          <w:sz w:val="20"/>
          <w:szCs w:val="20"/>
          <w:lang w:eastAsia="en-US"/>
        </w:rPr>
        <w:t>STOWARZYSZENE LIDER POJEZIERZA al. 1 Maja 6, 74-320 Barlinek</w:t>
      </w:r>
      <w:bookmarkStart w:id="6" w:name="_Hlk37081006"/>
      <w:bookmarkStart w:id="7" w:name="_Hlk39490532"/>
      <w:bookmarkEnd w:id="2"/>
      <w:r w:rsidRPr="00F67731">
        <w:rPr>
          <w:rFonts w:asciiTheme="minorHAnsi" w:eastAsia="Arial" w:hAnsiTheme="minorHAnsi" w:cstheme="minorHAnsi"/>
          <w:color w:val="000000" w:themeColor="text1"/>
          <w:position w:val="0"/>
          <w:sz w:val="20"/>
          <w:szCs w:val="20"/>
          <w:lang w:eastAsia="en-US"/>
        </w:rPr>
        <w:t xml:space="preserve"> </w:t>
      </w:r>
      <w:r w:rsidRPr="00F67731">
        <w:rPr>
          <w:rFonts w:asciiTheme="minorHAnsi" w:eastAsia="Arial" w:hAnsiTheme="minorHAnsi" w:cstheme="minorHAnsi"/>
          <w:i/>
          <w:color w:val="000000" w:themeColor="text1"/>
          <w:position w:val="0"/>
          <w:sz w:val="20"/>
          <w:szCs w:val="20"/>
        </w:rPr>
        <w:t xml:space="preserve">z dopiskiem: „Fiszka przedsięwzięcia inwestycyjnego – konkurs </w:t>
      </w:r>
      <w:bookmarkStart w:id="8" w:name="_Hlk39491011"/>
      <w:r w:rsidRPr="00F67731">
        <w:rPr>
          <w:rFonts w:asciiTheme="minorHAnsi" w:eastAsia="Arial" w:hAnsiTheme="minorHAnsi" w:cstheme="minorHAnsi"/>
          <w:i/>
          <w:color w:val="000000" w:themeColor="text1"/>
          <w:position w:val="0"/>
          <w:sz w:val="20"/>
          <w:szCs w:val="20"/>
        </w:rPr>
        <w:t>nr1/REWB/SLP/2020”</w:t>
      </w:r>
    </w:p>
    <w:p w14:paraId="38FE26D6" w14:textId="77777777" w:rsidR="00986ACD" w:rsidRPr="00F67731" w:rsidRDefault="00986ACD" w:rsidP="00986ACD">
      <w:pPr>
        <w:pStyle w:val="Akapitzlist"/>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firstLineChars="0"/>
        <w:jc w:val="both"/>
        <w:textDirection w:val="lrTb"/>
        <w:textAlignment w:val="auto"/>
        <w:outlineLvl w:val="9"/>
        <w:rPr>
          <w:rFonts w:asciiTheme="minorHAnsi" w:eastAsia="Arial" w:hAnsiTheme="minorHAnsi" w:cstheme="minorHAnsi"/>
          <w:color w:val="000000" w:themeColor="text1"/>
          <w:position w:val="0"/>
          <w:sz w:val="20"/>
          <w:szCs w:val="20"/>
        </w:rPr>
      </w:pPr>
      <w:r w:rsidRPr="00F67731">
        <w:rPr>
          <w:rFonts w:asciiTheme="minorHAnsi" w:hAnsiTheme="minorHAnsi" w:cstheme="minorHAnsi"/>
          <w:color w:val="000000" w:themeColor="text1"/>
          <w:sz w:val="20"/>
          <w:szCs w:val="20"/>
        </w:rPr>
        <w:t xml:space="preserve">Inicjatywy lokalne  z terenu Gmin: </w:t>
      </w:r>
      <w:bookmarkEnd w:id="8"/>
      <w:r w:rsidRPr="00F67731">
        <w:rPr>
          <w:rFonts w:asciiTheme="minorHAnsi" w:eastAsia="Arial" w:hAnsiTheme="minorHAnsi" w:cstheme="minorHAnsi"/>
          <w:color w:val="000000" w:themeColor="text1"/>
          <w:sz w:val="20"/>
          <w:szCs w:val="20"/>
        </w:rPr>
        <w:t>Banie, Cedynia, Mieszkowice, Widuchowa, Bielice, Warnice</w:t>
      </w:r>
    </w:p>
    <w:p w14:paraId="0924BD08" w14:textId="77777777" w:rsidR="00986ACD" w:rsidRPr="00F67731" w:rsidRDefault="00986ACD" w:rsidP="00986ACD">
      <w:pPr>
        <w:pStyle w:val="Akapitzlist"/>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firstLineChars="0"/>
        <w:jc w:val="both"/>
        <w:textDirection w:val="lrTb"/>
        <w:textAlignment w:val="auto"/>
        <w:outlineLvl w:val="9"/>
        <w:rPr>
          <w:rFonts w:asciiTheme="minorHAnsi" w:hAnsiTheme="minorHAnsi" w:cstheme="minorHAnsi"/>
          <w:i/>
          <w:color w:val="000000" w:themeColor="text1"/>
          <w:position w:val="0"/>
          <w:sz w:val="20"/>
          <w:szCs w:val="20"/>
          <w:lang w:eastAsia="en-US"/>
        </w:rPr>
      </w:pPr>
      <w:bookmarkStart w:id="9" w:name="_Hlk39491166"/>
      <w:r w:rsidRPr="00F67731">
        <w:rPr>
          <w:rFonts w:asciiTheme="minorHAnsi" w:eastAsia="Arial" w:hAnsiTheme="minorHAnsi" w:cstheme="minorHAnsi"/>
          <w:color w:val="000000" w:themeColor="text1"/>
          <w:position w:val="0"/>
          <w:sz w:val="20"/>
          <w:szCs w:val="20"/>
        </w:rPr>
        <w:t xml:space="preserve">drogą elektroniczną (skan) na adres e-mail: </w:t>
      </w:r>
      <w:hyperlink r:id="rId7" w:history="1">
        <w:r w:rsidRPr="00F67731">
          <w:rPr>
            <w:rStyle w:val="Hipercze"/>
            <w:rFonts w:asciiTheme="minorHAnsi" w:eastAsia="Arial" w:hAnsiTheme="minorHAnsi" w:cstheme="minorHAnsi"/>
            <w:color w:val="000000" w:themeColor="text1"/>
            <w:position w:val="0"/>
            <w:sz w:val="20"/>
            <w:szCs w:val="20"/>
            <w:highlight w:val="white"/>
            <w:lang w:eastAsia="en-US"/>
          </w:rPr>
          <w:t>rewitalizacja@fundacjapodaniolem.pl</w:t>
        </w:r>
      </w:hyperlink>
      <w:r w:rsidRPr="00F67731">
        <w:rPr>
          <w:rFonts w:asciiTheme="minorHAnsi" w:eastAsia="Arial" w:hAnsiTheme="minorHAnsi" w:cstheme="minorHAnsi"/>
          <w:color w:val="000000" w:themeColor="text1"/>
          <w:position w:val="0"/>
          <w:sz w:val="20"/>
          <w:szCs w:val="20"/>
          <w:highlight w:val="white"/>
          <w:lang w:eastAsia="en-US"/>
        </w:rPr>
        <w:t xml:space="preserve"> </w:t>
      </w:r>
      <w:r w:rsidRPr="00F67731">
        <w:rPr>
          <w:rFonts w:asciiTheme="minorHAnsi" w:eastAsia="Arial" w:hAnsiTheme="minorHAnsi" w:cstheme="minorHAnsi"/>
          <w:i/>
          <w:color w:val="000000" w:themeColor="text1"/>
          <w:position w:val="0"/>
          <w:sz w:val="20"/>
          <w:szCs w:val="20"/>
        </w:rPr>
        <w:t>z dopiskiem: „Fiszka przedsięwzięcia inwestycyjnego – konkurs nr1/REWB/FPA/2020”</w:t>
      </w:r>
    </w:p>
    <w:p w14:paraId="617494DA" w14:textId="77777777" w:rsidR="00986ACD" w:rsidRPr="00F67731" w:rsidRDefault="00986ACD" w:rsidP="00986ACD">
      <w:pPr>
        <w:pStyle w:val="Akapitzlist"/>
        <w:numPr>
          <w:ilvl w:val="0"/>
          <w:numId w:val="7"/>
        </w:numPr>
        <w:ind w:leftChars="0" w:firstLineChars="0"/>
        <w:jc w:val="both"/>
        <w:rPr>
          <w:rFonts w:asciiTheme="minorHAnsi" w:eastAsia="Arial" w:hAnsiTheme="minorHAnsi" w:cstheme="minorHAnsi"/>
          <w:color w:val="000000" w:themeColor="text1"/>
          <w:position w:val="0"/>
          <w:sz w:val="20"/>
          <w:szCs w:val="20"/>
        </w:rPr>
      </w:pPr>
      <w:bookmarkStart w:id="10" w:name="_Hlk39491287"/>
      <w:bookmarkEnd w:id="9"/>
      <w:r w:rsidRPr="00F67731">
        <w:rPr>
          <w:rFonts w:asciiTheme="minorHAnsi" w:eastAsia="Arial" w:hAnsiTheme="minorHAnsi" w:cstheme="minorHAnsi"/>
          <w:color w:val="000000" w:themeColor="text1"/>
          <w:position w:val="0"/>
          <w:sz w:val="20"/>
          <w:szCs w:val="20"/>
        </w:rPr>
        <w:t xml:space="preserve">osobiście lub drogą korespondencyjną (kurierem lub pocztą) na adres: </w:t>
      </w:r>
      <w:bookmarkEnd w:id="10"/>
      <w:r w:rsidRPr="00F67731">
        <w:rPr>
          <w:rFonts w:asciiTheme="minorHAnsi" w:eastAsia="Arial" w:hAnsiTheme="minorHAnsi" w:cstheme="minorHAnsi"/>
          <w:color w:val="000000" w:themeColor="text1"/>
          <w:position w:val="0"/>
          <w:sz w:val="20"/>
          <w:szCs w:val="20"/>
          <w:lang w:eastAsia="en-US"/>
        </w:rPr>
        <w:t xml:space="preserve">FUNDACJA POD ANIOŁEM </w:t>
      </w:r>
      <w:r w:rsidRPr="00F67731">
        <w:rPr>
          <w:rFonts w:asciiTheme="minorHAnsi" w:hAnsiTheme="minorHAnsi" w:cstheme="minorHAnsi"/>
          <w:color w:val="000000" w:themeColor="text1"/>
          <w:position w:val="0"/>
          <w:sz w:val="20"/>
          <w:szCs w:val="20"/>
          <w:lang w:eastAsia="en-US"/>
        </w:rPr>
        <w:t xml:space="preserve">ul. Tkacka 19-22/303, 70-556 Szczecin </w:t>
      </w:r>
      <w:bookmarkStart w:id="11" w:name="_Hlk39491233"/>
      <w:r w:rsidRPr="00F67731">
        <w:rPr>
          <w:rFonts w:asciiTheme="minorHAnsi" w:eastAsia="Arial" w:hAnsiTheme="minorHAnsi" w:cstheme="minorHAnsi"/>
          <w:i/>
          <w:color w:val="000000" w:themeColor="text1"/>
          <w:position w:val="0"/>
          <w:sz w:val="20"/>
          <w:szCs w:val="20"/>
        </w:rPr>
        <w:t>z dopiskiem:  „Fiszka przedsięwzięcia inwestycyjnego – konkurs  nr1/REWB/FPA/2020”</w:t>
      </w:r>
    </w:p>
    <w:bookmarkEnd w:id="11"/>
    <w:p w14:paraId="507F4AD5" w14:textId="77777777" w:rsidR="00986ACD" w:rsidRPr="00F67731" w:rsidRDefault="00986ACD" w:rsidP="00986ACD">
      <w:pPr>
        <w:pStyle w:val="Akapitzlist"/>
        <w:numPr>
          <w:ilvl w:val="0"/>
          <w:numId w:val="4"/>
        </w:numPr>
        <w:ind w:leftChars="0" w:firstLineChars="0"/>
        <w:jc w:val="both"/>
        <w:rPr>
          <w:rFonts w:asciiTheme="minorHAnsi" w:eastAsia="Arial" w:hAnsiTheme="minorHAnsi" w:cstheme="minorHAnsi"/>
          <w:color w:val="000000" w:themeColor="text1"/>
          <w:position w:val="0"/>
          <w:sz w:val="20"/>
          <w:szCs w:val="20"/>
        </w:rPr>
      </w:pPr>
      <w:r w:rsidRPr="00F67731">
        <w:rPr>
          <w:rFonts w:asciiTheme="minorHAnsi" w:hAnsiTheme="minorHAnsi" w:cstheme="minorHAnsi"/>
          <w:color w:val="000000" w:themeColor="text1"/>
          <w:sz w:val="20"/>
          <w:szCs w:val="20"/>
        </w:rPr>
        <w:t xml:space="preserve">Inicjatywy lokalne  z terenu Gmin: </w:t>
      </w:r>
      <w:r w:rsidRPr="00F67731">
        <w:rPr>
          <w:rFonts w:asciiTheme="minorHAnsi" w:eastAsia="Arial" w:hAnsiTheme="minorHAnsi" w:cstheme="minorHAnsi"/>
          <w:color w:val="000000" w:themeColor="text1"/>
          <w:position w:val="0"/>
          <w:sz w:val="20"/>
          <w:szCs w:val="20"/>
        </w:rPr>
        <w:t>Czaplinek, Kalisz Pomorski, Wierzchowo, Złocieniec, Człopa, Mirosławiec, Gmina Wałcz, Miasto Wałcz</w:t>
      </w:r>
    </w:p>
    <w:p w14:paraId="3E66ACD7" w14:textId="77777777" w:rsidR="00986ACD" w:rsidRPr="008C65B4" w:rsidRDefault="00986ACD" w:rsidP="00986ACD">
      <w:pPr>
        <w:pStyle w:val="Akapitzlist"/>
        <w:numPr>
          <w:ilvl w:val="0"/>
          <w:numId w:val="5"/>
        </w:numPr>
        <w:ind w:leftChars="0" w:firstLineChars="0"/>
        <w:jc w:val="both"/>
        <w:rPr>
          <w:rFonts w:asciiTheme="minorHAnsi" w:eastAsia="Arial" w:hAnsiTheme="minorHAnsi" w:cstheme="minorHAnsi"/>
          <w:color w:val="000000" w:themeColor="text1"/>
          <w:position w:val="0"/>
          <w:sz w:val="20"/>
          <w:szCs w:val="20"/>
        </w:rPr>
      </w:pPr>
      <w:r w:rsidRPr="008C65B4">
        <w:rPr>
          <w:rFonts w:asciiTheme="minorHAnsi" w:eastAsia="Arial" w:hAnsiTheme="minorHAnsi" w:cstheme="minorHAnsi"/>
          <w:color w:val="000000" w:themeColor="text1"/>
          <w:position w:val="0"/>
          <w:sz w:val="20"/>
          <w:szCs w:val="20"/>
        </w:rPr>
        <w:t>drogą elektroniczną (skan) na adres e-mail:</w:t>
      </w:r>
      <w:r w:rsidRPr="008C65B4">
        <w:rPr>
          <w:rFonts w:asciiTheme="minorHAnsi" w:eastAsia="Arial" w:hAnsiTheme="minorHAnsi" w:cstheme="minorHAnsi"/>
          <w:color w:val="auto"/>
          <w:position w:val="0"/>
          <w:sz w:val="20"/>
          <w:szCs w:val="20"/>
        </w:rPr>
        <w:t xml:space="preserve"> </w:t>
      </w:r>
      <w:hyperlink r:id="rId8" w:history="1">
        <w:r w:rsidRPr="008C65B4">
          <w:rPr>
            <w:rStyle w:val="Hipercze"/>
            <w:rFonts w:asciiTheme="minorHAnsi" w:eastAsia="Arial" w:hAnsiTheme="minorHAnsi" w:cstheme="minorHAnsi"/>
            <w:color w:val="auto"/>
            <w:position w:val="0"/>
            <w:sz w:val="20"/>
            <w:szCs w:val="20"/>
          </w:rPr>
          <w:t>rewitalizacjaB@ndsfund.org</w:t>
        </w:r>
      </w:hyperlink>
      <w:r w:rsidRPr="008C65B4">
        <w:rPr>
          <w:rFonts w:asciiTheme="minorHAnsi" w:eastAsia="Arial" w:hAnsiTheme="minorHAnsi" w:cstheme="minorHAnsi"/>
          <w:color w:val="auto"/>
          <w:position w:val="0"/>
          <w:sz w:val="20"/>
          <w:szCs w:val="20"/>
        </w:rPr>
        <w:t xml:space="preserve"> </w:t>
      </w:r>
      <w:r w:rsidRPr="008C65B4">
        <w:rPr>
          <w:rFonts w:asciiTheme="minorHAnsi" w:eastAsia="Arial" w:hAnsiTheme="minorHAnsi" w:cstheme="minorHAnsi"/>
          <w:i/>
          <w:color w:val="000000" w:themeColor="text1"/>
          <w:position w:val="0"/>
          <w:sz w:val="20"/>
          <w:szCs w:val="20"/>
        </w:rPr>
        <w:t>z dopiskiem:  „Fiszka przedsięwzięcia inwestycyjnego –  konkurs  nr1/REWB/FNDS/2020”</w:t>
      </w:r>
    </w:p>
    <w:p w14:paraId="04017752" w14:textId="77777777" w:rsidR="00986ACD" w:rsidRPr="00F67731" w:rsidRDefault="00986ACD" w:rsidP="00986ACD">
      <w:pPr>
        <w:pStyle w:val="Akapitzlist"/>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firstLineChars="0"/>
        <w:jc w:val="both"/>
        <w:textDirection w:val="lrTb"/>
        <w:textAlignment w:val="auto"/>
        <w:outlineLvl w:val="9"/>
        <w:rPr>
          <w:rFonts w:asciiTheme="minorHAnsi" w:hAnsiTheme="minorHAnsi" w:cstheme="minorHAnsi"/>
          <w:i/>
          <w:color w:val="000000" w:themeColor="text1"/>
          <w:position w:val="0"/>
          <w:sz w:val="20"/>
          <w:szCs w:val="20"/>
          <w:lang w:eastAsia="en-US"/>
        </w:rPr>
      </w:pPr>
      <w:r w:rsidRPr="008C65B4">
        <w:rPr>
          <w:rFonts w:asciiTheme="minorHAnsi" w:hAnsiTheme="minorHAnsi" w:cstheme="minorHAnsi"/>
          <w:color w:val="000000" w:themeColor="text1"/>
          <w:position w:val="0"/>
          <w:sz w:val="20"/>
          <w:szCs w:val="20"/>
          <w:lang w:eastAsia="en-US"/>
        </w:rPr>
        <w:t>osobiście lub drogą korespondencyjną (kurierem lub pocztą) na adres: FUNDACJA NAUKA DLA ŚRODOWISKA ul. Racławicka 15-17 (budynek F), 75-620 Koszalin</w:t>
      </w:r>
      <w:r w:rsidRPr="00F67731">
        <w:rPr>
          <w:rFonts w:asciiTheme="minorHAnsi" w:hAnsiTheme="minorHAnsi" w:cstheme="minorHAnsi"/>
          <w:color w:val="000000" w:themeColor="text1"/>
          <w:position w:val="0"/>
          <w:sz w:val="20"/>
          <w:szCs w:val="20"/>
          <w:lang w:eastAsia="en-US"/>
        </w:rPr>
        <w:t xml:space="preserve"> </w:t>
      </w:r>
      <w:r w:rsidRPr="00F67731">
        <w:rPr>
          <w:rFonts w:asciiTheme="minorHAnsi" w:hAnsiTheme="minorHAnsi" w:cstheme="minorHAnsi"/>
          <w:i/>
          <w:color w:val="000000" w:themeColor="text1"/>
          <w:position w:val="0"/>
          <w:sz w:val="20"/>
          <w:szCs w:val="20"/>
          <w:lang w:eastAsia="en-US"/>
        </w:rPr>
        <w:t>z dopiskiem: „Fiszka przedsięwzięcia inwestycyjnego – konkurs nr1/REWB/FNDS/2020”</w:t>
      </w:r>
    </w:p>
    <w:p w14:paraId="474B35A4" w14:textId="77777777" w:rsidR="00986ACD" w:rsidRPr="006859DA" w:rsidRDefault="00986ACD" w:rsidP="00986ACD">
      <w:pPr>
        <w:ind w:leftChars="0" w:left="0" w:firstLineChars="0" w:firstLine="0"/>
        <w:rPr>
          <w:rFonts w:asciiTheme="minorHAnsi" w:eastAsia="Arial" w:hAnsiTheme="minorHAnsi" w:cstheme="minorHAnsi"/>
          <w:color w:val="auto"/>
          <w:position w:val="0"/>
          <w:sz w:val="20"/>
          <w:szCs w:val="20"/>
        </w:rPr>
      </w:pPr>
    </w:p>
    <w:p w14:paraId="2B55BEE7" w14:textId="77777777" w:rsidR="00986ACD" w:rsidRPr="00F9452D" w:rsidRDefault="00986ACD" w:rsidP="00986ACD">
      <w:pPr>
        <w:ind w:leftChars="0" w:left="0" w:firstLineChars="0" w:firstLine="0"/>
        <w:rPr>
          <w:rFonts w:asciiTheme="minorHAnsi" w:eastAsia="Arial" w:hAnsiTheme="minorHAnsi" w:cstheme="minorHAnsi"/>
          <w:color w:val="FF0000"/>
          <w:position w:val="0"/>
          <w:sz w:val="20"/>
          <w:szCs w:val="20"/>
        </w:rPr>
      </w:pPr>
    </w:p>
    <w:tbl>
      <w:tblPr>
        <w:tblStyle w:val="Tabela-Siatka"/>
        <w:tblW w:w="0" w:type="auto"/>
        <w:tblLook w:val="04A0" w:firstRow="1" w:lastRow="0" w:firstColumn="1" w:lastColumn="0" w:noHBand="0" w:noVBand="1"/>
      </w:tblPr>
      <w:tblGrid>
        <w:gridCol w:w="3020"/>
        <w:gridCol w:w="3021"/>
        <w:gridCol w:w="3021"/>
      </w:tblGrid>
      <w:tr w:rsidR="00986ACD" w14:paraId="378DD63C" w14:textId="77777777" w:rsidTr="00280C14">
        <w:tc>
          <w:tcPr>
            <w:tcW w:w="3020" w:type="dxa"/>
          </w:tcPr>
          <w:bookmarkEnd w:id="6"/>
          <w:bookmarkEnd w:id="7"/>
          <w:p w14:paraId="13897418" w14:textId="77777777" w:rsidR="00986ACD" w:rsidRPr="00F67731" w:rsidRDefault="00986ACD" w:rsidP="00280C14">
            <w:pPr>
              <w:ind w:leftChars="0" w:left="0" w:firstLineChars="0" w:firstLine="0"/>
              <w:rPr>
                <w:color w:val="000000" w:themeColor="text1"/>
              </w:rPr>
            </w:pPr>
            <w:r w:rsidRPr="00F67731">
              <w:rPr>
                <w:color w:val="000000" w:themeColor="text1"/>
              </w:rPr>
              <w:t>Wyszczególnienie</w:t>
            </w:r>
          </w:p>
        </w:tc>
        <w:tc>
          <w:tcPr>
            <w:tcW w:w="3021" w:type="dxa"/>
          </w:tcPr>
          <w:p w14:paraId="1B377DD6" w14:textId="77777777" w:rsidR="00986ACD" w:rsidRPr="00F67731" w:rsidRDefault="00986ACD" w:rsidP="00280C14">
            <w:pPr>
              <w:ind w:leftChars="0" w:left="0" w:firstLineChars="0" w:firstLine="0"/>
              <w:rPr>
                <w:color w:val="000000" w:themeColor="text1"/>
              </w:rPr>
            </w:pPr>
            <w:r w:rsidRPr="00F67731">
              <w:rPr>
                <w:color w:val="000000" w:themeColor="text1"/>
              </w:rPr>
              <w:t>Termin składania</w:t>
            </w:r>
          </w:p>
        </w:tc>
        <w:tc>
          <w:tcPr>
            <w:tcW w:w="3021" w:type="dxa"/>
          </w:tcPr>
          <w:p w14:paraId="3AE3284D" w14:textId="77777777" w:rsidR="00986ACD" w:rsidRPr="00F67731" w:rsidRDefault="00986ACD" w:rsidP="00280C14">
            <w:pPr>
              <w:ind w:leftChars="0" w:left="0" w:firstLineChars="0" w:firstLine="0"/>
              <w:rPr>
                <w:color w:val="000000" w:themeColor="text1"/>
              </w:rPr>
            </w:pPr>
            <w:r w:rsidRPr="00F67731">
              <w:rPr>
                <w:color w:val="000000" w:themeColor="text1"/>
              </w:rPr>
              <w:t>Termin oceny wniosków</w:t>
            </w:r>
          </w:p>
        </w:tc>
      </w:tr>
      <w:tr w:rsidR="00986ACD" w14:paraId="0220393E" w14:textId="77777777" w:rsidTr="00280C14">
        <w:tc>
          <w:tcPr>
            <w:tcW w:w="3020" w:type="dxa"/>
          </w:tcPr>
          <w:p w14:paraId="5760817B" w14:textId="77777777" w:rsidR="00986ACD" w:rsidRPr="00F67731" w:rsidRDefault="00986ACD" w:rsidP="00280C14">
            <w:pPr>
              <w:ind w:leftChars="0" w:left="0" w:firstLineChars="0" w:firstLine="0"/>
              <w:rPr>
                <w:color w:val="000000" w:themeColor="text1"/>
              </w:rPr>
            </w:pPr>
            <w:r w:rsidRPr="00F67731">
              <w:rPr>
                <w:color w:val="000000" w:themeColor="text1"/>
              </w:rPr>
              <w:t>Nabór I</w:t>
            </w:r>
          </w:p>
        </w:tc>
        <w:tc>
          <w:tcPr>
            <w:tcW w:w="3021" w:type="dxa"/>
          </w:tcPr>
          <w:p w14:paraId="2C5422AD" w14:textId="77777777" w:rsidR="00986ACD" w:rsidRPr="00F67731" w:rsidRDefault="00986ACD" w:rsidP="00280C14">
            <w:pPr>
              <w:ind w:leftChars="0" w:left="0" w:firstLineChars="0" w:firstLine="0"/>
              <w:rPr>
                <w:color w:val="000000" w:themeColor="text1"/>
              </w:rPr>
            </w:pPr>
            <w:r w:rsidRPr="00F67731">
              <w:rPr>
                <w:color w:val="000000" w:themeColor="text1"/>
              </w:rPr>
              <w:t>1.07.2020 – 31.10.2020</w:t>
            </w:r>
          </w:p>
        </w:tc>
        <w:tc>
          <w:tcPr>
            <w:tcW w:w="3021" w:type="dxa"/>
          </w:tcPr>
          <w:p w14:paraId="32C31C44" w14:textId="77777777" w:rsidR="00986ACD" w:rsidRPr="00F67731" w:rsidRDefault="00986ACD" w:rsidP="00280C14">
            <w:pPr>
              <w:ind w:leftChars="0" w:left="0" w:firstLineChars="0" w:firstLine="0"/>
              <w:rPr>
                <w:color w:val="000000" w:themeColor="text1"/>
              </w:rPr>
            </w:pPr>
            <w:r w:rsidRPr="00F67731">
              <w:rPr>
                <w:color w:val="000000" w:themeColor="text1"/>
              </w:rPr>
              <w:t>1.11.2020 – 3</w:t>
            </w:r>
            <w:r>
              <w:rPr>
                <w:color w:val="000000" w:themeColor="text1"/>
              </w:rPr>
              <w:t>1</w:t>
            </w:r>
            <w:r w:rsidRPr="00F67731">
              <w:rPr>
                <w:color w:val="000000" w:themeColor="text1"/>
              </w:rPr>
              <w:t>.12.2020</w:t>
            </w:r>
          </w:p>
        </w:tc>
      </w:tr>
    </w:tbl>
    <w:p w14:paraId="2940BF84" w14:textId="77777777" w:rsidR="00986ACD" w:rsidRDefault="00986ACD" w:rsidP="00986ACD">
      <w:pPr>
        <w:ind w:leftChars="0" w:left="0" w:firstLineChars="0" w:firstLine="0"/>
      </w:pPr>
    </w:p>
    <w:tbl>
      <w:tblPr>
        <w:tblW w:w="9893" w:type="dxa"/>
        <w:tblInd w:w="-327" w:type="dxa"/>
        <w:tblBorders>
          <w:top w:val="single" w:sz="4" w:space="0" w:color="000001"/>
          <w:left w:val="single" w:sz="4" w:space="0" w:color="000001"/>
          <w:bottom w:val="single" w:sz="4" w:space="0" w:color="000001"/>
          <w:right w:val="nil"/>
          <w:insideH w:val="single" w:sz="4" w:space="0" w:color="000001"/>
          <w:insideV w:val="nil"/>
        </w:tblBorders>
        <w:tblLayout w:type="fixed"/>
        <w:tblLook w:val="0000" w:firstRow="0" w:lastRow="0" w:firstColumn="0" w:lastColumn="0" w:noHBand="0" w:noVBand="0"/>
      </w:tblPr>
      <w:tblGrid>
        <w:gridCol w:w="3058"/>
        <w:gridCol w:w="6835"/>
      </w:tblGrid>
      <w:tr w:rsidR="00986ACD" w:rsidRPr="000F0E14" w14:paraId="4788ECE7" w14:textId="77777777" w:rsidTr="00280C14">
        <w:trPr>
          <w:trHeight w:val="420"/>
        </w:trPr>
        <w:tc>
          <w:tcPr>
            <w:tcW w:w="3058" w:type="dxa"/>
            <w:tcBorders>
              <w:top w:val="single" w:sz="4" w:space="0" w:color="000001"/>
              <w:left w:val="single" w:sz="4" w:space="0" w:color="000001"/>
              <w:bottom w:val="single" w:sz="4" w:space="0" w:color="000001"/>
            </w:tcBorders>
            <w:tcMar>
              <w:left w:w="93" w:type="dxa"/>
            </w:tcMar>
          </w:tcPr>
          <w:p w14:paraId="33FFE314"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r w:rsidRPr="000F0E14">
              <w:rPr>
                <w:b/>
                <w:color w:val="auto"/>
                <w:sz w:val="20"/>
                <w:szCs w:val="20"/>
              </w:rPr>
              <w:lastRenderedPageBreak/>
              <w:t xml:space="preserve">Część I </w:t>
            </w:r>
          </w:p>
          <w:p w14:paraId="7AB7429D"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638384C2"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r w:rsidRPr="000F0E14">
              <w:rPr>
                <w:b/>
                <w:color w:val="auto"/>
                <w:sz w:val="20"/>
                <w:szCs w:val="20"/>
              </w:rPr>
              <w:t>Informacje o  Wnioskodawcy</w:t>
            </w:r>
          </w:p>
        </w:tc>
      </w:tr>
      <w:tr w:rsidR="00986ACD" w:rsidRPr="000F0E14" w14:paraId="38FD5507" w14:textId="77777777" w:rsidTr="00280C14">
        <w:trPr>
          <w:trHeight w:val="1060"/>
        </w:trPr>
        <w:tc>
          <w:tcPr>
            <w:tcW w:w="3058" w:type="dxa"/>
            <w:tcBorders>
              <w:top w:val="single" w:sz="4" w:space="0" w:color="000001"/>
              <w:left w:val="single" w:sz="4" w:space="0" w:color="000001"/>
              <w:bottom w:val="single" w:sz="4" w:space="0" w:color="000001"/>
            </w:tcBorders>
            <w:tcMar>
              <w:left w:w="93" w:type="dxa"/>
            </w:tcMar>
          </w:tcPr>
          <w:p w14:paraId="6AF53F5E"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5D8CF71A" w14:textId="77777777" w:rsidR="00986ACD" w:rsidRPr="000F0E14" w:rsidRDefault="00986ACD" w:rsidP="00280C14">
            <w:pPr>
              <w:ind w:left="0" w:hanging="2"/>
              <w:rPr>
                <w:color w:val="auto"/>
              </w:rPr>
            </w:pPr>
            <w:r w:rsidRPr="000F0E14">
              <w:rPr>
                <w:b/>
                <w:color w:val="auto"/>
              </w:rPr>
              <w:t>1. Nazwa Wnioskodawcy (grupy inicjatywnej  co najmniej 5 członków w tym minimum połowa to osoby wykluczone)</w:t>
            </w:r>
          </w:p>
          <w:p w14:paraId="03F08753"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rPr>
              <w:t>- należy wpisać nazwę wnioskodawcy lub nazwę obszaru np. dzielnicy, osiedla, sołectwa itp., na której działa grupa inicjatywna)</w:t>
            </w: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3D843DB0" w14:textId="77777777" w:rsidR="00986ACD" w:rsidRPr="000F0E14" w:rsidRDefault="00986ACD" w:rsidP="00280C14">
            <w:pPr>
              <w:pBdr>
                <w:top w:val="nil"/>
                <w:left w:val="nil"/>
                <w:bottom w:val="nil"/>
                <w:right w:val="nil"/>
                <w:between w:val="nil"/>
              </w:pBdr>
              <w:spacing w:after="0" w:line="240" w:lineRule="auto"/>
              <w:ind w:left="0" w:hanging="2"/>
              <w:jc w:val="both"/>
              <w:rPr>
                <w:color w:val="auto"/>
              </w:rPr>
            </w:pPr>
            <w:r w:rsidRPr="000F0E14">
              <w:rPr>
                <w:i/>
                <w:color w:val="auto"/>
                <w:sz w:val="20"/>
                <w:szCs w:val="20"/>
              </w:rPr>
              <w:t xml:space="preserve">Grupa inicjatywna: xxx </w:t>
            </w:r>
          </w:p>
          <w:p w14:paraId="153F6E2B" w14:textId="77777777" w:rsidR="00986ACD" w:rsidRPr="000F0E14" w:rsidRDefault="00986ACD" w:rsidP="00280C14">
            <w:pPr>
              <w:numPr>
                <w:ilvl w:val="0"/>
                <w:numId w:val="1"/>
              </w:numPr>
              <w:pBdr>
                <w:top w:val="nil"/>
                <w:left w:val="nil"/>
                <w:bottom w:val="nil"/>
                <w:right w:val="nil"/>
                <w:between w:val="nil"/>
              </w:pBdr>
              <w:suppressAutoHyphens/>
              <w:spacing w:after="0" w:line="240" w:lineRule="auto"/>
              <w:ind w:left="0" w:hanging="2"/>
              <w:jc w:val="both"/>
              <w:rPr>
                <w:color w:val="auto"/>
              </w:rPr>
            </w:pPr>
            <w:proofErr w:type="spellStart"/>
            <w:r w:rsidRPr="000F0E14">
              <w:rPr>
                <w:i/>
                <w:color w:val="auto"/>
                <w:sz w:val="20"/>
                <w:szCs w:val="20"/>
              </w:rPr>
              <w:t>xxxx</w:t>
            </w:r>
            <w:proofErr w:type="spellEnd"/>
            <w:r w:rsidRPr="000F0E14">
              <w:rPr>
                <w:i/>
                <w:color w:val="auto"/>
                <w:sz w:val="20"/>
                <w:szCs w:val="20"/>
              </w:rPr>
              <w:t xml:space="preserve"> – mieszkanka </w:t>
            </w:r>
          </w:p>
          <w:p w14:paraId="3D722A4F" w14:textId="77777777" w:rsidR="00986ACD" w:rsidRPr="000F0E14" w:rsidRDefault="00986ACD" w:rsidP="00280C14">
            <w:pPr>
              <w:numPr>
                <w:ilvl w:val="0"/>
                <w:numId w:val="1"/>
              </w:numPr>
              <w:pBdr>
                <w:top w:val="nil"/>
                <w:left w:val="nil"/>
                <w:bottom w:val="nil"/>
                <w:right w:val="nil"/>
                <w:between w:val="nil"/>
              </w:pBdr>
              <w:suppressAutoHyphens/>
              <w:spacing w:after="0" w:line="240" w:lineRule="auto"/>
              <w:ind w:left="0" w:hanging="2"/>
              <w:jc w:val="both"/>
              <w:rPr>
                <w:color w:val="auto"/>
                <w:sz w:val="20"/>
                <w:szCs w:val="20"/>
              </w:rPr>
            </w:pPr>
            <w:r w:rsidRPr="000F0E14">
              <w:rPr>
                <w:i/>
                <w:color w:val="auto"/>
                <w:sz w:val="20"/>
                <w:szCs w:val="20"/>
              </w:rPr>
              <w:t xml:space="preserve">xxx – mieszkaniec </w:t>
            </w:r>
          </w:p>
          <w:p w14:paraId="5FCDE580" w14:textId="77777777" w:rsidR="00986ACD" w:rsidRPr="000F0E14" w:rsidRDefault="00986ACD" w:rsidP="00280C14">
            <w:pPr>
              <w:numPr>
                <w:ilvl w:val="0"/>
                <w:numId w:val="1"/>
              </w:numPr>
              <w:pBdr>
                <w:top w:val="nil"/>
                <w:left w:val="nil"/>
                <w:bottom w:val="nil"/>
                <w:right w:val="nil"/>
                <w:between w:val="nil"/>
              </w:pBdr>
              <w:suppressAutoHyphens/>
              <w:spacing w:after="0" w:line="240" w:lineRule="auto"/>
              <w:ind w:left="0" w:hanging="2"/>
              <w:jc w:val="both"/>
              <w:rPr>
                <w:color w:val="auto"/>
                <w:sz w:val="20"/>
                <w:szCs w:val="20"/>
              </w:rPr>
            </w:pPr>
            <w:r w:rsidRPr="000F0E14">
              <w:rPr>
                <w:i/>
                <w:color w:val="auto"/>
                <w:sz w:val="20"/>
                <w:szCs w:val="20"/>
              </w:rPr>
              <w:t xml:space="preserve">xxx – mieszkaniec </w:t>
            </w:r>
          </w:p>
          <w:p w14:paraId="78EA404E" w14:textId="77777777" w:rsidR="00986ACD" w:rsidRPr="000F0E14" w:rsidRDefault="00986ACD" w:rsidP="00280C14">
            <w:pPr>
              <w:numPr>
                <w:ilvl w:val="0"/>
                <w:numId w:val="1"/>
              </w:numPr>
              <w:pBdr>
                <w:top w:val="nil"/>
                <w:left w:val="nil"/>
                <w:bottom w:val="nil"/>
                <w:right w:val="nil"/>
                <w:between w:val="nil"/>
              </w:pBdr>
              <w:suppressAutoHyphens/>
              <w:spacing w:after="0" w:line="240" w:lineRule="auto"/>
              <w:ind w:left="0" w:hanging="2"/>
              <w:jc w:val="both"/>
              <w:rPr>
                <w:color w:val="auto"/>
                <w:sz w:val="20"/>
                <w:szCs w:val="20"/>
              </w:rPr>
            </w:pPr>
            <w:r w:rsidRPr="000F0E14">
              <w:rPr>
                <w:i/>
                <w:color w:val="auto"/>
                <w:sz w:val="20"/>
                <w:szCs w:val="20"/>
              </w:rPr>
              <w:t xml:space="preserve">xxx– mieszkaniec </w:t>
            </w:r>
          </w:p>
          <w:p w14:paraId="4DB1E440" w14:textId="77777777" w:rsidR="00986ACD" w:rsidRPr="000F0E14" w:rsidRDefault="00986ACD" w:rsidP="00280C14">
            <w:pPr>
              <w:numPr>
                <w:ilvl w:val="0"/>
                <w:numId w:val="1"/>
              </w:numPr>
              <w:pBdr>
                <w:top w:val="nil"/>
                <w:left w:val="nil"/>
                <w:bottom w:val="nil"/>
                <w:right w:val="nil"/>
                <w:between w:val="nil"/>
              </w:pBdr>
              <w:suppressAutoHyphens/>
              <w:spacing w:after="0" w:line="240" w:lineRule="auto"/>
              <w:ind w:left="0" w:hanging="2"/>
              <w:jc w:val="both"/>
              <w:rPr>
                <w:color w:val="auto"/>
                <w:sz w:val="20"/>
                <w:szCs w:val="20"/>
              </w:rPr>
            </w:pPr>
            <w:r w:rsidRPr="000F0E14">
              <w:rPr>
                <w:i/>
                <w:color w:val="auto"/>
                <w:sz w:val="20"/>
                <w:szCs w:val="20"/>
              </w:rPr>
              <w:t xml:space="preserve">xxx – mieszkaniec </w:t>
            </w:r>
          </w:p>
          <w:p w14:paraId="3C8E4517" w14:textId="77777777" w:rsidR="00986ACD" w:rsidRPr="000F0E14" w:rsidRDefault="00986ACD" w:rsidP="00280C14">
            <w:pPr>
              <w:pBdr>
                <w:top w:val="nil"/>
                <w:left w:val="nil"/>
                <w:bottom w:val="nil"/>
                <w:right w:val="nil"/>
                <w:between w:val="nil"/>
              </w:pBdr>
              <w:spacing w:after="0" w:line="240" w:lineRule="auto"/>
              <w:ind w:leftChars="0" w:left="0" w:firstLineChars="0" w:firstLine="0"/>
              <w:jc w:val="both"/>
              <w:rPr>
                <w:color w:val="auto"/>
              </w:rPr>
            </w:pPr>
          </w:p>
        </w:tc>
      </w:tr>
      <w:tr w:rsidR="00986ACD" w:rsidRPr="000F0E14" w14:paraId="624C5BEB" w14:textId="77777777" w:rsidTr="00280C14">
        <w:trPr>
          <w:trHeight w:val="1100"/>
        </w:trPr>
        <w:tc>
          <w:tcPr>
            <w:tcW w:w="3058" w:type="dxa"/>
            <w:tcBorders>
              <w:top w:val="single" w:sz="4" w:space="0" w:color="000001"/>
              <w:left w:val="single" w:sz="4" w:space="0" w:color="000001"/>
              <w:bottom w:val="single" w:sz="4" w:space="0" w:color="000001"/>
            </w:tcBorders>
            <w:tcMar>
              <w:left w:w="93" w:type="dxa"/>
            </w:tcMar>
          </w:tcPr>
          <w:p w14:paraId="69B3C6EE"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30E38D0D" w14:textId="77777777" w:rsidR="00986ACD" w:rsidRPr="000F0E14" w:rsidRDefault="00986ACD" w:rsidP="00280C14">
            <w:pPr>
              <w:ind w:left="0" w:hanging="2"/>
              <w:rPr>
                <w:b/>
                <w:color w:val="auto"/>
              </w:rPr>
            </w:pPr>
            <w:r w:rsidRPr="000F0E14">
              <w:rPr>
                <w:b/>
                <w:color w:val="auto"/>
              </w:rPr>
              <w:t>2. Dane kontaktowe Wnioskodawcy (osoba do kontaktu w imieniu grupy inicjatywnej)</w:t>
            </w:r>
          </w:p>
          <w:p w14:paraId="24A6F77A" w14:textId="77777777" w:rsidR="00986ACD" w:rsidRPr="000F0E14" w:rsidRDefault="00986ACD" w:rsidP="00280C14">
            <w:pPr>
              <w:ind w:left="0" w:hanging="2"/>
              <w:rPr>
                <w:i/>
                <w:color w:val="auto"/>
              </w:rPr>
            </w:pPr>
            <w:r w:rsidRPr="000F0E14">
              <w:rPr>
                <w:i/>
                <w:color w:val="auto"/>
              </w:rPr>
              <w:t>adres siedziby</w:t>
            </w:r>
          </w:p>
          <w:p w14:paraId="3470CF4C" w14:textId="77777777" w:rsidR="00986ACD" w:rsidRPr="000F0E14" w:rsidRDefault="00986ACD" w:rsidP="00280C14">
            <w:pPr>
              <w:ind w:left="0" w:hanging="2"/>
              <w:rPr>
                <w:i/>
                <w:color w:val="auto"/>
              </w:rPr>
            </w:pPr>
            <w:r w:rsidRPr="000F0E14">
              <w:rPr>
                <w:i/>
                <w:color w:val="auto"/>
              </w:rPr>
              <w:t>nr telefonu</w:t>
            </w:r>
          </w:p>
          <w:p w14:paraId="66CD777D" w14:textId="77777777" w:rsidR="00986ACD" w:rsidRPr="000F0E14" w:rsidRDefault="00986ACD" w:rsidP="00280C14">
            <w:pPr>
              <w:ind w:left="0" w:hanging="2"/>
              <w:rPr>
                <w:i/>
                <w:color w:val="auto"/>
              </w:rPr>
            </w:pPr>
            <w:r w:rsidRPr="000F0E14">
              <w:rPr>
                <w:i/>
                <w:color w:val="auto"/>
              </w:rPr>
              <w:t>e-mail</w:t>
            </w:r>
          </w:p>
          <w:p w14:paraId="736DF14A" w14:textId="77777777" w:rsidR="00986ACD" w:rsidRPr="000F0E14" w:rsidRDefault="00986ACD" w:rsidP="00280C14">
            <w:pPr>
              <w:ind w:left="0" w:hanging="2"/>
              <w:rPr>
                <w:i/>
                <w:color w:val="auto"/>
              </w:rPr>
            </w:pPr>
            <w:r w:rsidRPr="000F0E14">
              <w:rPr>
                <w:i/>
                <w:color w:val="auto"/>
              </w:rPr>
              <w:t>adres korespondencyjny (jeżeli jest inny niż siedziby)</w:t>
            </w:r>
          </w:p>
          <w:p w14:paraId="5BCE9FE3" w14:textId="77777777" w:rsidR="00986ACD" w:rsidRPr="000F0E14" w:rsidRDefault="00986ACD" w:rsidP="00280C14">
            <w:pPr>
              <w:ind w:left="0" w:hanging="2"/>
              <w:rPr>
                <w:b/>
                <w:color w:val="auto"/>
              </w:rPr>
            </w:pPr>
            <w:r w:rsidRPr="000F0E14">
              <w:rPr>
                <w:i/>
                <w:color w:val="auto"/>
              </w:rPr>
              <w:t>osoba do kontaktu</w:t>
            </w: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20D8B8FC"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Lider Grupy inicjatywnej:</w:t>
            </w:r>
          </w:p>
          <w:p w14:paraId="353D5624"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D1E7E92" w14:textId="77777777" w:rsidR="00986ACD" w:rsidRPr="000F0E14" w:rsidRDefault="00986ACD" w:rsidP="00280C14">
            <w:pPr>
              <w:ind w:left="0" w:hanging="2"/>
              <w:rPr>
                <w:i/>
                <w:color w:val="auto"/>
              </w:rPr>
            </w:pPr>
            <w:r w:rsidRPr="000F0E14">
              <w:rPr>
                <w:i/>
                <w:color w:val="auto"/>
              </w:rPr>
              <w:t xml:space="preserve">osoba do kontaktu - Imię i nazwisko: </w:t>
            </w:r>
          </w:p>
          <w:p w14:paraId="65EA5232" w14:textId="77777777" w:rsidR="00986ACD" w:rsidRPr="000F0E14" w:rsidRDefault="00986ACD" w:rsidP="00280C14">
            <w:pPr>
              <w:ind w:left="0" w:hanging="2"/>
              <w:rPr>
                <w:i/>
                <w:color w:val="auto"/>
              </w:rPr>
            </w:pPr>
            <w:r w:rsidRPr="000F0E14">
              <w:rPr>
                <w:i/>
                <w:color w:val="auto"/>
              </w:rPr>
              <w:t>adres siedziby/zamieszkania:</w:t>
            </w:r>
          </w:p>
          <w:p w14:paraId="696039FA" w14:textId="77777777" w:rsidR="00986ACD" w:rsidRPr="000F0E14" w:rsidRDefault="00986ACD" w:rsidP="00280C14">
            <w:pPr>
              <w:ind w:left="0" w:hanging="2"/>
              <w:rPr>
                <w:i/>
                <w:color w:val="auto"/>
              </w:rPr>
            </w:pPr>
            <w:r w:rsidRPr="000F0E14">
              <w:rPr>
                <w:i/>
                <w:color w:val="auto"/>
              </w:rPr>
              <w:t>nr telefonu:</w:t>
            </w:r>
          </w:p>
          <w:p w14:paraId="2B9D28A7" w14:textId="77777777" w:rsidR="00986ACD" w:rsidRPr="000F0E14" w:rsidRDefault="00986ACD" w:rsidP="00280C14">
            <w:pPr>
              <w:ind w:left="0" w:hanging="2"/>
              <w:rPr>
                <w:i/>
                <w:color w:val="auto"/>
              </w:rPr>
            </w:pPr>
            <w:r w:rsidRPr="000F0E14">
              <w:rPr>
                <w:i/>
                <w:color w:val="auto"/>
              </w:rPr>
              <w:t>e-mail:</w:t>
            </w:r>
          </w:p>
          <w:p w14:paraId="472D59AC" w14:textId="77777777" w:rsidR="00986ACD" w:rsidRPr="000F0E14" w:rsidRDefault="00986ACD" w:rsidP="00280C14">
            <w:pPr>
              <w:ind w:left="0" w:hanging="2"/>
              <w:rPr>
                <w:i/>
                <w:color w:val="auto"/>
              </w:rPr>
            </w:pPr>
            <w:r w:rsidRPr="000F0E14">
              <w:rPr>
                <w:i/>
                <w:color w:val="auto"/>
              </w:rPr>
              <w:t>adres korespondencyjny (jeżeli jest inny niż siedziby/zamieszkania):</w:t>
            </w:r>
          </w:p>
          <w:p w14:paraId="31D5EE82" w14:textId="77777777" w:rsidR="00986ACD" w:rsidRPr="000F0E14" w:rsidRDefault="00986ACD" w:rsidP="00280C14">
            <w:pPr>
              <w:ind w:left="0" w:hanging="2"/>
              <w:rPr>
                <w:color w:val="auto"/>
              </w:rPr>
            </w:pPr>
          </w:p>
          <w:p w14:paraId="772BAE97"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1D5CDFD"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tc>
      </w:tr>
      <w:tr w:rsidR="00986ACD" w:rsidRPr="000F0E14" w14:paraId="4A6120F3" w14:textId="77777777" w:rsidTr="00280C14">
        <w:trPr>
          <w:trHeight w:val="960"/>
        </w:trPr>
        <w:tc>
          <w:tcPr>
            <w:tcW w:w="3058" w:type="dxa"/>
            <w:tcBorders>
              <w:top w:val="single" w:sz="4" w:space="0" w:color="000001"/>
              <w:left w:val="single" w:sz="4" w:space="0" w:color="000001"/>
              <w:bottom w:val="single" w:sz="4" w:space="0" w:color="000001"/>
            </w:tcBorders>
            <w:tcMar>
              <w:left w:w="93" w:type="dxa"/>
            </w:tcMar>
          </w:tcPr>
          <w:p w14:paraId="266F2DA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2361225"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b/>
                <w:color w:val="auto"/>
                <w:sz w:val="20"/>
                <w:szCs w:val="20"/>
              </w:rPr>
              <w:t xml:space="preserve">3.Tytuł projektu </w:t>
            </w:r>
            <w:r w:rsidRPr="000F0E14">
              <w:rPr>
                <w:i/>
                <w:color w:val="auto"/>
                <w:sz w:val="20"/>
                <w:szCs w:val="20"/>
              </w:rPr>
              <w:t>(nazwa)</w:t>
            </w:r>
          </w:p>
        </w:tc>
        <w:tc>
          <w:tcPr>
            <w:tcW w:w="6835" w:type="dxa"/>
            <w:tcBorders>
              <w:top w:val="single" w:sz="4" w:space="0" w:color="000001"/>
              <w:left w:val="single" w:sz="4" w:space="0" w:color="000001"/>
              <w:bottom w:val="single" w:sz="4" w:space="0" w:color="000001"/>
              <w:right w:val="single" w:sz="4" w:space="0" w:color="000001"/>
            </w:tcBorders>
            <w:tcMar>
              <w:left w:w="93" w:type="dxa"/>
            </w:tcMar>
            <w:vAlign w:val="center"/>
          </w:tcPr>
          <w:p w14:paraId="3F62BFB4" w14:textId="77777777" w:rsidR="00986ACD" w:rsidRPr="000F0E14" w:rsidRDefault="00986ACD" w:rsidP="00280C14">
            <w:pPr>
              <w:pBdr>
                <w:top w:val="nil"/>
                <w:left w:val="nil"/>
                <w:bottom w:val="nil"/>
                <w:right w:val="nil"/>
                <w:between w:val="nil"/>
              </w:pBdr>
              <w:spacing w:after="0" w:line="240" w:lineRule="auto"/>
              <w:ind w:left="0" w:hanging="2"/>
              <w:jc w:val="both"/>
              <w:rPr>
                <w:color w:val="auto"/>
              </w:rPr>
            </w:pPr>
          </w:p>
        </w:tc>
      </w:tr>
      <w:tr w:rsidR="00986ACD" w:rsidRPr="000F0E14" w14:paraId="0A69692C" w14:textId="77777777" w:rsidTr="00280C14">
        <w:trPr>
          <w:trHeight w:val="340"/>
        </w:trPr>
        <w:tc>
          <w:tcPr>
            <w:tcW w:w="3058" w:type="dxa"/>
            <w:tcBorders>
              <w:top w:val="single" w:sz="4" w:space="0" w:color="000001"/>
              <w:left w:val="single" w:sz="4" w:space="0" w:color="000001"/>
              <w:bottom w:val="single" w:sz="4" w:space="0" w:color="000001"/>
            </w:tcBorders>
            <w:tcMar>
              <w:left w:w="93" w:type="dxa"/>
            </w:tcMar>
          </w:tcPr>
          <w:p w14:paraId="0B39EBD6"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r w:rsidRPr="000F0E14">
              <w:rPr>
                <w:b/>
                <w:color w:val="auto"/>
                <w:sz w:val="20"/>
                <w:szCs w:val="20"/>
              </w:rPr>
              <w:t xml:space="preserve">Część II </w:t>
            </w: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48193740"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r w:rsidRPr="000F0E14">
              <w:rPr>
                <w:b/>
                <w:color w:val="auto"/>
                <w:sz w:val="20"/>
                <w:szCs w:val="20"/>
              </w:rPr>
              <w:t>Opis zadań</w:t>
            </w:r>
          </w:p>
        </w:tc>
      </w:tr>
      <w:tr w:rsidR="00986ACD" w:rsidRPr="000F0E14" w14:paraId="32DF01E1" w14:textId="77777777" w:rsidTr="00280C14">
        <w:trPr>
          <w:trHeight w:val="1600"/>
        </w:trPr>
        <w:tc>
          <w:tcPr>
            <w:tcW w:w="3058" w:type="dxa"/>
            <w:tcBorders>
              <w:top w:val="single" w:sz="4" w:space="0" w:color="000001"/>
              <w:left w:val="single" w:sz="4" w:space="0" w:color="000001"/>
              <w:bottom w:val="single" w:sz="4" w:space="0" w:color="000001"/>
            </w:tcBorders>
            <w:tcMar>
              <w:left w:w="93" w:type="dxa"/>
            </w:tcMar>
          </w:tcPr>
          <w:p w14:paraId="08F46513"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t xml:space="preserve">1. Obszar realizacji </w:t>
            </w:r>
          </w:p>
          <w:p w14:paraId="22D64433"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11031825"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należy określić obszar realizacji inwestycji oraz wskazać jej odbiorców,</w:t>
            </w:r>
          </w:p>
          <w:p w14:paraId="3EC1FF16"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należy wskazać czy realizacja inwestycji obejmie obszar rewitalizowany?</w:t>
            </w:r>
          </w:p>
        </w:tc>
        <w:tc>
          <w:tcPr>
            <w:tcW w:w="6835" w:type="dxa"/>
            <w:tcBorders>
              <w:top w:val="single" w:sz="4" w:space="0" w:color="000001"/>
              <w:left w:val="single" w:sz="4" w:space="0" w:color="000001"/>
              <w:bottom w:val="single" w:sz="4" w:space="0" w:color="000001"/>
              <w:right w:val="single" w:sz="4" w:space="0" w:color="000001"/>
            </w:tcBorders>
            <w:tcMar>
              <w:left w:w="93" w:type="dxa"/>
            </w:tcMar>
            <w:vAlign w:val="center"/>
          </w:tcPr>
          <w:p w14:paraId="3363B8F3" w14:textId="77777777" w:rsidR="00986ACD" w:rsidRPr="000F0E14" w:rsidRDefault="00986ACD" w:rsidP="00280C14">
            <w:pPr>
              <w:pBdr>
                <w:top w:val="nil"/>
                <w:left w:val="nil"/>
                <w:bottom w:val="nil"/>
                <w:right w:val="nil"/>
                <w:between w:val="nil"/>
              </w:pBdr>
              <w:spacing w:after="0" w:line="240" w:lineRule="auto"/>
              <w:ind w:left="0" w:hanging="2"/>
              <w:jc w:val="center"/>
              <w:rPr>
                <w:color w:val="auto"/>
              </w:rPr>
            </w:pPr>
            <w:r w:rsidRPr="000F0E14">
              <w:rPr>
                <w:i/>
                <w:color w:val="auto"/>
                <w:sz w:val="20"/>
                <w:szCs w:val="20"/>
              </w:rPr>
              <w:t>Miejscowość: xxx</w:t>
            </w:r>
          </w:p>
          <w:p w14:paraId="13BB0079" w14:textId="77777777" w:rsidR="00986ACD" w:rsidRPr="000F0E14" w:rsidRDefault="00986ACD" w:rsidP="00280C14">
            <w:pPr>
              <w:pBdr>
                <w:top w:val="nil"/>
                <w:left w:val="nil"/>
                <w:bottom w:val="nil"/>
                <w:right w:val="nil"/>
                <w:between w:val="nil"/>
              </w:pBdr>
              <w:spacing w:after="0" w:line="240" w:lineRule="auto"/>
              <w:ind w:left="0" w:hanging="2"/>
              <w:jc w:val="center"/>
              <w:rPr>
                <w:color w:val="auto"/>
              </w:rPr>
            </w:pPr>
            <w:r w:rsidRPr="000F0E14">
              <w:rPr>
                <w:i/>
                <w:color w:val="auto"/>
                <w:sz w:val="20"/>
                <w:szCs w:val="20"/>
              </w:rPr>
              <w:t xml:space="preserve">Działka nr </w:t>
            </w:r>
            <w:proofErr w:type="spellStart"/>
            <w:r w:rsidRPr="000F0E14">
              <w:rPr>
                <w:i/>
                <w:color w:val="auto"/>
                <w:sz w:val="20"/>
                <w:szCs w:val="20"/>
              </w:rPr>
              <w:t>xxxx</w:t>
            </w:r>
            <w:proofErr w:type="spellEnd"/>
            <w:r w:rsidRPr="000F0E14">
              <w:rPr>
                <w:i/>
                <w:color w:val="auto"/>
                <w:sz w:val="20"/>
                <w:szCs w:val="20"/>
              </w:rPr>
              <w:t xml:space="preserve"> obręb geodezyjny xxx</w:t>
            </w:r>
          </w:p>
          <w:p w14:paraId="080DCC4C"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p>
          <w:p w14:paraId="146324C7"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r w:rsidRPr="000F0E14">
              <w:rPr>
                <w:i/>
                <w:color w:val="auto"/>
                <w:sz w:val="20"/>
                <w:szCs w:val="20"/>
              </w:rPr>
              <w:t>Właściciel gruntu: xxx</w:t>
            </w:r>
          </w:p>
          <w:p w14:paraId="3A869D5E"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p>
          <w:p w14:paraId="594FE608"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r w:rsidRPr="000F0E14">
              <w:rPr>
                <w:i/>
                <w:color w:val="auto"/>
                <w:sz w:val="20"/>
                <w:szCs w:val="20"/>
                <w:u w:val="single"/>
              </w:rPr>
              <w:t>Odbiorcy:</w:t>
            </w:r>
            <w:r w:rsidRPr="000F0E14">
              <w:rPr>
                <w:i/>
                <w:color w:val="auto"/>
                <w:sz w:val="20"/>
                <w:szCs w:val="20"/>
              </w:rPr>
              <w:t xml:space="preserve"> mieszkańcy  xxx</w:t>
            </w:r>
          </w:p>
          <w:p w14:paraId="6938944D"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p>
          <w:p w14:paraId="3A9E2E2E"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r w:rsidRPr="000F0E14">
              <w:rPr>
                <w:i/>
                <w:color w:val="auto"/>
                <w:sz w:val="20"/>
                <w:szCs w:val="20"/>
                <w:u w:val="single"/>
              </w:rPr>
              <w:t>Obszar rewitalizacji zgodnie z LPR gminy xxx</w:t>
            </w:r>
            <w:r w:rsidRPr="000F0E14">
              <w:rPr>
                <w:i/>
                <w:color w:val="auto"/>
                <w:sz w:val="20"/>
                <w:szCs w:val="20"/>
              </w:rPr>
              <w:t xml:space="preserve"> </w:t>
            </w:r>
          </w:p>
          <w:p w14:paraId="615E7D3D" w14:textId="77777777" w:rsidR="00986ACD" w:rsidRPr="000F0E14" w:rsidRDefault="00986ACD" w:rsidP="00280C14">
            <w:pPr>
              <w:pBdr>
                <w:top w:val="nil"/>
                <w:left w:val="nil"/>
                <w:bottom w:val="nil"/>
                <w:right w:val="nil"/>
                <w:between w:val="nil"/>
              </w:pBdr>
              <w:spacing w:after="0" w:line="240" w:lineRule="auto"/>
              <w:ind w:left="0" w:hanging="2"/>
              <w:jc w:val="center"/>
              <w:rPr>
                <w:color w:val="auto"/>
                <w:sz w:val="20"/>
                <w:szCs w:val="20"/>
              </w:rPr>
            </w:pPr>
          </w:p>
          <w:p w14:paraId="00F787E6" w14:textId="77777777" w:rsidR="00986ACD" w:rsidRPr="001542A0" w:rsidRDefault="00986ACD" w:rsidP="00280C14">
            <w:pPr>
              <w:pBdr>
                <w:top w:val="nil"/>
                <w:left w:val="nil"/>
                <w:bottom w:val="nil"/>
                <w:right w:val="nil"/>
                <w:between w:val="nil"/>
              </w:pBdr>
              <w:spacing w:after="0" w:line="240" w:lineRule="auto"/>
              <w:ind w:left="0" w:hanging="2"/>
              <w:jc w:val="center"/>
              <w:rPr>
                <w:strike/>
                <w:color w:val="FF0000"/>
                <w:sz w:val="20"/>
                <w:szCs w:val="20"/>
              </w:rPr>
            </w:pPr>
          </w:p>
          <w:p w14:paraId="332523E6" w14:textId="77777777" w:rsidR="00986ACD" w:rsidRPr="000F0E14" w:rsidRDefault="00986ACD" w:rsidP="00280C14">
            <w:pPr>
              <w:pBdr>
                <w:top w:val="nil"/>
                <w:left w:val="nil"/>
                <w:bottom w:val="nil"/>
                <w:right w:val="nil"/>
                <w:between w:val="nil"/>
              </w:pBdr>
              <w:spacing w:after="0" w:line="240" w:lineRule="auto"/>
              <w:ind w:left="0" w:hanging="2"/>
              <w:jc w:val="center"/>
              <w:rPr>
                <w:color w:val="auto"/>
              </w:rPr>
            </w:pPr>
          </w:p>
        </w:tc>
      </w:tr>
      <w:tr w:rsidR="00986ACD" w:rsidRPr="000F0E14" w14:paraId="46210C07" w14:textId="77777777" w:rsidTr="00280C14">
        <w:trPr>
          <w:trHeight w:val="1540"/>
        </w:trPr>
        <w:tc>
          <w:tcPr>
            <w:tcW w:w="3058" w:type="dxa"/>
            <w:tcBorders>
              <w:top w:val="single" w:sz="4" w:space="0" w:color="000001"/>
              <w:left w:val="single" w:sz="4" w:space="0" w:color="000001"/>
              <w:bottom w:val="single" w:sz="4" w:space="0" w:color="000001"/>
            </w:tcBorders>
            <w:tcMar>
              <w:left w:w="93" w:type="dxa"/>
            </w:tcMar>
          </w:tcPr>
          <w:p w14:paraId="3057D31E"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lastRenderedPageBreak/>
              <w:t>2. Zgodność z zatwierdzonym dla danej gminy Programem Rewitalizacji (PR)</w:t>
            </w:r>
          </w:p>
          <w:p w14:paraId="344AF4D6"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xml:space="preserve">Należy określić czy działania w ramach inwestycji wpisują się w zatwierdzony dla danej gminy Program Rewitalizacji PR  </w:t>
            </w:r>
            <w:r w:rsidRPr="000F0E14">
              <w:rPr>
                <w:i/>
                <w:color w:val="auto"/>
                <w:sz w:val="20"/>
                <w:szCs w:val="20"/>
                <w:u w:val="single"/>
              </w:rPr>
              <w:t xml:space="preserve">lub czy są zgodne z celami zatwierdzonego Programu Rewitalizacji PR i realizują cele zatwierdzonego PR. </w:t>
            </w:r>
            <w:r w:rsidRPr="000F0E14">
              <w:rPr>
                <w:i/>
                <w:color w:val="auto"/>
                <w:sz w:val="20"/>
                <w:szCs w:val="20"/>
              </w:rPr>
              <w:t xml:space="preserve"> Należy uzasadnić tę zgodność zapisami w PR. </w:t>
            </w: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3A9F8A26"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 xml:space="preserve">Jakie konkretnie cele z </w:t>
            </w:r>
            <w:r w:rsidRPr="000F0E14">
              <w:rPr>
                <w:b/>
                <w:i/>
                <w:color w:val="auto"/>
                <w:sz w:val="20"/>
                <w:szCs w:val="20"/>
              </w:rPr>
              <w:t>Lokalnego Programu Rewitalizacji</w:t>
            </w:r>
            <w:r w:rsidRPr="000F0E14">
              <w:rPr>
                <w:i/>
                <w:color w:val="auto"/>
                <w:sz w:val="20"/>
                <w:szCs w:val="20"/>
              </w:rPr>
              <w:t xml:space="preserve"> gminy będą  realizowane w ramach działania?</w:t>
            </w:r>
          </w:p>
          <w:p w14:paraId="1583B22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Proszę wybrać</w:t>
            </w:r>
            <w:r w:rsidRPr="007533BA">
              <w:rPr>
                <w:i/>
                <w:color w:val="FF0000"/>
                <w:sz w:val="20"/>
                <w:szCs w:val="20"/>
              </w:rPr>
              <w:t xml:space="preserve"> </w:t>
            </w:r>
            <w:r w:rsidRPr="000F0E14">
              <w:rPr>
                <w:i/>
                <w:color w:val="auto"/>
                <w:sz w:val="20"/>
                <w:szCs w:val="20"/>
              </w:rPr>
              <w:t xml:space="preserve">najważniejsze cele, które znajdują się w </w:t>
            </w:r>
            <w:r w:rsidRPr="000F0E14">
              <w:rPr>
                <w:b/>
                <w:i/>
                <w:color w:val="auto"/>
                <w:sz w:val="20"/>
                <w:szCs w:val="20"/>
              </w:rPr>
              <w:t>Lokalnym Programie Rewitalizacji</w:t>
            </w:r>
            <w:r w:rsidRPr="000F0E14">
              <w:rPr>
                <w:i/>
                <w:color w:val="auto"/>
                <w:sz w:val="20"/>
                <w:szCs w:val="20"/>
              </w:rPr>
              <w:t xml:space="preserve"> i wpisać w tym miejscu.</w:t>
            </w:r>
          </w:p>
          <w:p w14:paraId="78574CC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8284AE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1</w:t>
            </w:r>
          </w:p>
          <w:p w14:paraId="4CCD4738"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A3212FF"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2</w:t>
            </w:r>
          </w:p>
          <w:p w14:paraId="6E0FB0CD"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AFEA587"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3</w:t>
            </w:r>
          </w:p>
        </w:tc>
      </w:tr>
      <w:tr w:rsidR="00986ACD" w:rsidRPr="000F0E14" w14:paraId="04CE9838" w14:textId="77777777" w:rsidTr="00280C14">
        <w:trPr>
          <w:trHeight w:val="1540"/>
        </w:trPr>
        <w:tc>
          <w:tcPr>
            <w:tcW w:w="3058" w:type="dxa"/>
            <w:tcBorders>
              <w:top w:val="single" w:sz="4" w:space="0" w:color="000001"/>
              <w:left w:val="single" w:sz="4" w:space="0" w:color="000001"/>
              <w:bottom w:val="single" w:sz="4" w:space="0" w:color="000001"/>
            </w:tcBorders>
            <w:tcMar>
              <w:left w:w="93" w:type="dxa"/>
            </w:tcMar>
          </w:tcPr>
          <w:p w14:paraId="7CD7363D"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6748D039"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t xml:space="preserve"> 3. Czas realizacji</w:t>
            </w:r>
          </w:p>
          <w:p w14:paraId="6F690387"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2AB956AB"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Należy wskazać czas realizacji – datę rozpoczęcia i zakończenia</w:t>
            </w:r>
          </w:p>
          <w:p w14:paraId="233EA515"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354FCAA1"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color w:val="auto"/>
                <w:sz w:val="20"/>
                <w:szCs w:val="20"/>
              </w:rPr>
              <w:t xml:space="preserve">Przedsięwzięcie inwestycyjne musi </w:t>
            </w:r>
            <w:r w:rsidRPr="00F67731">
              <w:rPr>
                <w:color w:val="000000" w:themeColor="text1"/>
                <w:sz w:val="20"/>
                <w:szCs w:val="20"/>
              </w:rPr>
              <w:t>mieścić się w przedziale czasowym od 01.02.2021 do 30.11.2021. Maksymalny czas realizacji przedsięwzięcia 3 miesiące</w:t>
            </w: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511D5E93"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EC2104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5F8778C"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 xml:space="preserve">Od dzień -miesiąc -rok </w:t>
            </w:r>
          </w:p>
          <w:p w14:paraId="480F0F66"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Do dzień -miesiąc -rok</w:t>
            </w:r>
          </w:p>
        </w:tc>
      </w:tr>
      <w:tr w:rsidR="00986ACD" w:rsidRPr="000F0E14" w14:paraId="014DC75D" w14:textId="77777777" w:rsidTr="00280C14">
        <w:trPr>
          <w:trHeight w:val="180"/>
        </w:trPr>
        <w:tc>
          <w:tcPr>
            <w:tcW w:w="3058" w:type="dxa"/>
            <w:tcBorders>
              <w:top w:val="single" w:sz="4" w:space="0" w:color="000001"/>
              <w:left w:val="single" w:sz="4" w:space="0" w:color="000001"/>
              <w:bottom w:val="single" w:sz="4" w:space="0" w:color="000001"/>
            </w:tcBorders>
            <w:tcMar>
              <w:left w:w="93" w:type="dxa"/>
            </w:tcMar>
          </w:tcPr>
          <w:p w14:paraId="04B25FDC"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b/>
                <w:color w:val="auto"/>
                <w:sz w:val="20"/>
                <w:szCs w:val="20"/>
              </w:rPr>
              <w:t>Część III</w:t>
            </w: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4A142149"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tc>
      </w:tr>
      <w:tr w:rsidR="00986ACD" w:rsidRPr="000F0E14" w14:paraId="52B43F80" w14:textId="77777777" w:rsidTr="00280C14">
        <w:trPr>
          <w:trHeight w:val="630"/>
        </w:trPr>
        <w:tc>
          <w:tcPr>
            <w:tcW w:w="3058" w:type="dxa"/>
            <w:tcBorders>
              <w:top w:val="single" w:sz="4" w:space="0" w:color="000001"/>
              <w:left w:val="single" w:sz="4" w:space="0" w:color="000001"/>
              <w:bottom w:val="single" w:sz="4" w:space="0" w:color="000001"/>
            </w:tcBorders>
            <w:tcMar>
              <w:left w:w="93" w:type="dxa"/>
            </w:tcMar>
          </w:tcPr>
          <w:p w14:paraId="1FE5E619"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t>1. Cele projektu/ uzasadnienie realizacji</w:t>
            </w:r>
          </w:p>
          <w:p w14:paraId="51B9001C"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41460BE6"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xml:space="preserve">Należy wskazać w jaki sposób realizacja inwestycji wpłynie na wyprowadzenie obszaru rewitalizacji ze stanu kryzysowego, a tym samym w jaki sposób wpisuje się w Program Rewitalizacji </w:t>
            </w:r>
            <w:r w:rsidRPr="000F0E14">
              <w:rPr>
                <w:i/>
                <w:color w:val="auto"/>
                <w:sz w:val="20"/>
                <w:szCs w:val="20"/>
                <w:u w:val="single"/>
              </w:rPr>
              <w:t>lub jego cele</w:t>
            </w:r>
            <w:r w:rsidRPr="000F0E14">
              <w:rPr>
                <w:i/>
                <w:color w:val="auto"/>
                <w:sz w:val="20"/>
                <w:szCs w:val="20"/>
              </w:rPr>
              <w:t xml:space="preserve"> dla danego obszaru. </w:t>
            </w:r>
          </w:p>
          <w:p w14:paraId="374350EB"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Opis powinien uwzględniać także:</w:t>
            </w:r>
          </w:p>
          <w:p w14:paraId="2C842376"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potrzeby i zasoby obszaru objętego inwestycją;</w:t>
            </w:r>
          </w:p>
          <w:p w14:paraId="64512268"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informacje wskazujące na potrzebę realizacji inwestycji, powiązanie z potrzebami mieszkańców;</w:t>
            </w:r>
          </w:p>
          <w:p w14:paraId="17A1E6FF"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w jaki sposób realizacja działań wpłynie na poprawę jakości życia mieszkańców oraz będzie zaspokajała ich potrzeby na obszarze objętym wsparciem?;</w:t>
            </w:r>
          </w:p>
          <w:p w14:paraId="392777BD"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jakiej części (odsetka) mieszkańców danej społeczności będzie dotyczyła planowana inwestycja?.</w:t>
            </w: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3A2962D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Na czym polega sytuacja kryzysowa danego obszaru rewitalizacji opisana w  Lokalnym Programie Rewitalizacji?</w:t>
            </w:r>
          </w:p>
          <w:p w14:paraId="60C2333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532AB28"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3DCD487"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9D22552"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DEE924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46F9A2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 xml:space="preserve">Jaki jest cel proponowanego działania? </w:t>
            </w:r>
          </w:p>
          <w:p w14:paraId="787A49BF"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66C1469"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B57A289"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C0349E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537A8C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W jaki sposób realizacja inwestycji wpłynie na wyprowadzenie obszaru rewitalizacji ze stanu kryzysowego?</w:t>
            </w:r>
          </w:p>
          <w:p w14:paraId="5353474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3CE2D007"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45376D4"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1029E7F"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C87552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3EDAFCC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2214EC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 xml:space="preserve">Jakie są najważniejsze potrzeby i zasoby obszaru objętego inwestycją opisane w  Lokalnym Programie Rewitalizacji? </w:t>
            </w:r>
          </w:p>
          <w:p w14:paraId="02D88111"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6DC0905"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252E63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1570EA5"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3D9A609"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FC38CCD"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BFD4CA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F731EC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E7180C8"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W jaki sposób realizacja działań wpłynie na poprawę jakości życia i potrzeby mieszkańców na obszarze objętym wsparciem?</w:t>
            </w:r>
          </w:p>
          <w:p w14:paraId="0366382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383D156" w14:textId="77777777" w:rsidR="00986ACD" w:rsidRPr="000F0E14" w:rsidRDefault="00986ACD" w:rsidP="00280C14">
            <w:pPr>
              <w:numPr>
                <w:ilvl w:val="0"/>
                <w:numId w:val="2"/>
              </w:numPr>
              <w:pBdr>
                <w:top w:val="nil"/>
                <w:left w:val="nil"/>
                <w:bottom w:val="nil"/>
                <w:right w:val="nil"/>
                <w:between w:val="nil"/>
              </w:pBdr>
              <w:suppressAutoHyphens/>
              <w:spacing w:after="0" w:line="240" w:lineRule="auto"/>
              <w:ind w:left="0" w:hanging="2"/>
              <w:jc w:val="both"/>
              <w:rPr>
                <w:color w:val="auto"/>
                <w:sz w:val="20"/>
                <w:szCs w:val="20"/>
              </w:rPr>
            </w:pPr>
            <w:r w:rsidRPr="000F0E14">
              <w:rPr>
                <w:i/>
                <w:color w:val="auto"/>
                <w:sz w:val="20"/>
                <w:szCs w:val="20"/>
              </w:rPr>
              <w:t xml:space="preserve">Jak wpłynie na poziom aktywności oraz integrację wszystkich mieszkańców gminy? </w:t>
            </w:r>
          </w:p>
          <w:p w14:paraId="73027C13"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15EC8B5"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C469F7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C619982" w14:textId="77777777" w:rsidR="00986ACD" w:rsidRPr="000F0E14" w:rsidRDefault="00986ACD" w:rsidP="00280C14">
            <w:pPr>
              <w:numPr>
                <w:ilvl w:val="0"/>
                <w:numId w:val="2"/>
              </w:numPr>
              <w:pBdr>
                <w:top w:val="nil"/>
                <w:left w:val="nil"/>
                <w:bottom w:val="nil"/>
                <w:right w:val="nil"/>
                <w:between w:val="nil"/>
              </w:pBdr>
              <w:suppressAutoHyphens/>
              <w:spacing w:after="0" w:line="240" w:lineRule="auto"/>
              <w:ind w:left="0" w:hanging="2"/>
              <w:jc w:val="both"/>
              <w:rPr>
                <w:color w:val="auto"/>
                <w:sz w:val="20"/>
                <w:szCs w:val="20"/>
              </w:rPr>
            </w:pPr>
            <w:r w:rsidRPr="000F0E14">
              <w:rPr>
                <w:i/>
                <w:color w:val="auto"/>
                <w:sz w:val="20"/>
                <w:szCs w:val="20"/>
              </w:rPr>
              <w:t>W jaki sposób przyczyni się do poprawy ładu przestrzennego?</w:t>
            </w:r>
          </w:p>
          <w:p w14:paraId="774B106D"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5C21DB6"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2FA893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06DC782" w14:textId="77777777" w:rsidR="00986ACD" w:rsidRPr="000F0E14" w:rsidRDefault="00986ACD" w:rsidP="00280C14">
            <w:pPr>
              <w:numPr>
                <w:ilvl w:val="0"/>
                <w:numId w:val="2"/>
              </w:numPr>
              <w:pBdr>
                <w:top w:val="nil"/>
                <w:left w:val="nil"/>
                <w:bottom w:val="nil"/>
                <w:right w:val="nil"/>
                <w:between w:val="nil"/>
              </w:pBdr>
              <w:suppressAutoHyphens/>
              <w:spacing w:after="0" w:line="240" w:lineRule="auto"/>
              <w:ind w:left="0" w:hanging="2"/>
              <w:jc w:val="both"/>
              <w:rPr>
                <w:color w:val="auto"/>
                <w:sz w:val="20"/>
                <w:szCs w:val="20"/>
              </w:rPr>
            </w:pPr>
            <w:r w:rsidRPr="000F0E14">
              <w:rPr>
                <w:i/>
                <w:color w:val="auto"/>
                <w:sz w:val="20"/>
                <w:szCs w:val="20"/>
              </w:rPr>
              <w:t>W jaki sposób wpłynie na rozwój kapitału ludzkiego?</w:t>
            </w:r>
          </w:p>
          <w:p w14:paraId="3E8BB499"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09C1A7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FB0FD22"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3EBE561" w14:textId="77777777" w:rsidR="00986ACD" w:rsidRPr="000F0E14" w:rsidRDefault="00986ACD" w:rsidP="00280C14">
            <w:pPr>
              <w:numPr>
                <w:ilvl w:val="0"/>
                <w:numId w:val="2"/>
              </w:numPr>
              <w:pBdr>
                <w:top w:val="nil"/>
                <w:left w:val="nil"/>
                <w:bottom w:val="nil"/>
                <w:right w:val="nil"/>
                <w:between w:val="nil"/>
              </w:pBdr>
              <w:suppressAutoHyphens/>
              <w:spacing w:after="0" w:line="240" w:lineRule="auto"/>
              <w:ind w:left="0" w:hanging="2"/>
              <w:jc w:val="both"/>
              <w:rPr>
                <w:color w:val="auto"/>
                <w:sz w:val="20"/>
                <w:szCs w:val="20"/>
              </w:rPr>
            </w:pPr>
            <w:r w:rsidRPr="000F0E14">
              <w:rPr>
                <w:i/>
                <w:color w:val="auto"/>
                <w:sz w:val="20"/>
                <w:szCs w:val="20"/>
              </w:rPr>
              <w:t>W jaki sposób zostanie zmniejszona skala negatywnych zjawisk?</w:t>
            </w:r>
          </w:p>
          <w:p w14:paraId="1BCBA6E3"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ECE1479"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2F46721"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52562E3" w14:textId="77777777" w:rsidR="00986ACD" w:rsidRPr="000F0E14" w:rsidRDefault="00986ACD" w:rsidP="00280C14">
            <w:pPr>
              <w:numPr>
                <w:ilvl w:val="0"/>
                <w:numId w:val="2"/>
              </w:numPr>
              <w:pBdr>
                <w:top w:val="nil"/>
                <w:left w:val="nil"/>
                <w:bottom w:val="nil"/>
                <w:right w:val="nil"/>
                <w:between w:val="nil"/>
              </w:pBdr>
              <w:suppressAutoHyphens/>
              <w:spacing w:after="0" w:line="240" w:lineRule="auto"/>
              <w:ind w:left="0" w:hanging="2"/>
              <w:jc w:val="both"/>
              <w:rPr>
                <w:color w:val="auto"/>
                <w:sz w:val="20"/>
                <w:szCs w:val="20"/>
              </w:rPr>
            </w:pPr>
            <w:r w:rsidRPr="000F0E14">
              <w:rPr>
                <w:i/>
                <w:color w:val="auto"/>
                <w:sz w:val="20"/>
                <w:szCs w:val="20"/>
              </w:rPr>
              <w:t>W jaki sposób mieszkańcy w trakcie realizacji projektu zwiększą swoje kompetencje w zakresie planowania i realizacji wspólnych przedsięwzięć?</w:t>
            </w:r>
          </w:p>
          <w:p w14:paraId="264F68B8"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F7134E8"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5078EDC"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E005AF3" w14:textId="77777777" w:rsidR="00986ACD" w:rsidRPr="000F0E14" w:rsidRDefault="00986ACD" w:rsidP="00280C14">
            <w:pPr>
              <w:numPr>
                <w:ilvl w:val="0"/>
                <w:numId w:val="2"/>
              </w:numPr>
              <w:pBdr>
                <w:top w:val="nil"/>
                <w:left w:val="nil"/>
                <w:bottom w:val="nil"/>
                <w:right w:val="nil"/>
                <w:between w:val="nil"/>
              </w:pBdr>
              <w:suppressAutoHyphens/>
              <w:spacing w:after="0" w:line="240" w:lineRule="auto"/>
              <w:ind w:left="0" w:hanging="2"/>
              <w:jc w:val="both"/>
              <w:rPr>
                <w:color w:val="auto"/>
                <w:sz w:val="20"/>
                <w:szCs w:val="20"/>
              </w:rPr>
            </w:pPr>
            <w:r w:rsidRPr="000F0E14">
              <w:rPr>
                <w:i/>
                <w:color w:val="auto"/>
                <w:sz w:val="20"/>
                <w:szCs w:val="20"/>
              </w:rPr>
              <w:t>W jaki sposób mieszkańcy nabędą nowych umiejętności ?</w:t>
            </w:r>
          </w:p>
          <w:p w14:paraId="7EADEB9F"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13540AC"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2FF07E3"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CDE5D9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 xml:space="preserve">Jaką część (odsetek) mieszkańców danej społeczności obejmie planowana inwestycja? </w:t>
            </w:r>
          </w:p>
          <w:p w14:paraId="69BA3B2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87D4A2D"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9935A7D"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5036BD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F4BF4CF"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FFB98C5"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 xml:space="preserve">Jaki jest udział bezpośrednich beneficjentów inwestycji? </w:t>
            </w:r>
          </w:p>
          <w:p w14:paraId="122082E1"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449A5E4"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86DDF7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A239913"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tc>
      </w:tr>
      <w:tr w:rsidR="00986ACD" w:rsidRPr="000F0E14" w14:paraId="74026D21" w14:textId="77777777" w:rsidTr="00280C14">
        <w:trPr>
          <w:trHeight w:val="1400"/>
        </w:trPr>
        <w:tc>
          <w:tcPr>
            <w:tcW w:w="3058" w:type="dxa"/>
            <w:tcBorders>
              <w:top w:val="single" w:sz="4" w:space="0" w:color="000001"/>
              <w:left w:val="single" w:sz="4" w:space="0" w:color="000001"/>
              <w:bottom w:val="single" w:sz="4" w:space="0" w:color="auto"/>
            </w:tcBorders>
            <w:tcMar>
              <w:left w:w="93" w:type="dxa"/>
            </w:tcMar>
          </w:tcPr>
          <w:p w14:paraId="67F4E3EB"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38D8A715"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t xml:space="preserve">2. Opis </w:t>
            </w:r>
          </w:p>
          <w:p w14:paraId="6A8E9C01"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7C03C839" w14:textId="77777777" w:rsidR="00986ACD" w:rsidRPr="000F0E14" w:rsidRDefault="00986ACD" w:rsidP="00280C14">
            <w:pPr>
              <w:ind w:left="0" w:hanging="2"/>
              <w:rPr>
                <w:i/>
                <w:color w:val="auto"/>
              </w:rPr>
            </w:pPr>
            <w:r w:rsidRPr="000F0E14">
              <w:rPr>
                <w:i/>
                <w:color w:val="auto"/>
              </w:rPr>
              <w:t xml:space="preserve">Należy opisać przedmiot inwestycji, jej realizację, uwzględniając zakres działań zmierzających do osiągnięcia celów inwestycji (sposób </w:t>
            </w:r>
            <w:r w:rsidRPr="000F0E14">
              <w:rPr>
                <w:i/>
                <w:color w:val="auto"/>
              </w:rPr>
              <w:lastRenderedPageBreak/>
              <w:t xml:space="preserve">realizacji działań, sposób zaangażowania mieszkańców) </w:t>
            </w:r>
            <w:r>
              <w:rPr>
                <w:i/>
                <w:color w:val="auto"/>
              </w:rPr>
              <w:t>.</w:t>
            </w:r>
          </w:p>
          <w:p w14:paraId="38252832"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rPr>
              <w:t>Należy opisać w jaki sposób, jaka grupa mieszkańców, i do jakich czynności będzie zaangażowan</w:t>
            </w:r>
            <w:r w:rsidRPr="000F0E14">
              <w:rPr>
                <w:i/>
                <w:color w:val="auto"/>
                <w:sz w:val="20"/>
                <w:szCs w:val="20"/>
              </w:rPr>
              <w:t>a.</w:t>
            </w:r>
          </w:p>
        </w:tc>
        <w:tc>
          <w:tcPr>
            <w:tcW w:w="6835" w:type="dxa"/>
            <w:tcBorders>
              <w:top w:val="single" w:sz="4" w:space="0" w:color="000001"/>
              <w:left w:val="single" w:sz="4" w:space="0" w:color="000001"/>
              <w:bottom w:val="single" w:sz="4" w:space="0" w:color="auto"/>
              <w:right w:val="single" w:sz="4" w:space="0" w:color="000001"/>
            </w:tcBorders>
            <w:tcMar>
              <w:left w:w="93" w:type="dxa"/>
            </w:tcMar>
          </w:tcPr>
          <w:p w14:paraId="0483D8D0" w14:textId="77777777" w:rsidR="00986ACD" w:rsidRPr="000F0E14" w:rsidRDefault="00986ACD" w:rsidP="00280C14">
            <w:pPr>
              <w:pBdr>
                <w:top w:val="nil"/>
                <w:left w:val="nil"/>
                <w:bottom w:val="nil"/>
                <w:right w:val="nil"/>
                <w:between w:val="nil"/>
              </w:pBdr>
              <w:spacing w:after="0"/>
              <w:ind w:left="0" w:hanging="2"/>
              <w:jc w:val="both"/>
              <w:rPr>
                <w:color w:val="auto"/>
                <w:sz w:val="20"/>
                <w:szCs w:val="20"/>
              </w:rPr>
            </w:pPr>
            <w:r w:rsidRPr="000F0E14">
              <w:rPr>
                <w:i/>
                <w:color w:val="auto"/>
                <w:sz w:val="20"/>
                <w:szCs w:val="20"/>
              </w:rPr>
              <w:lastRenderedPageBreak/>
              <w:t>Jak będzie przebiegać realizacja projektu uwzględniając zakres działań zmierzających do osiągnięcia celów inwestycji (sposób realizacji działań zmierzających do realizacji przedsięwzięcia inwestycyjnego, opis</w:t>
            </w:r>
            <w:r w:rsidRPr="000F0E14">
              <w:rPr>
                <w:i/>
                <w:color w:val="auto"/>
              </w:rPr>
              <w:t xml:space="preserve"> </w:t>
            </w:r>
            <w:r w:rsidRPr="000F0E14">
              <w:rPr>
                <w:i/>
                <w:color w:val="auto"/>
                <w:sz w:val="20"/>
                <w:szCs w:val="20"/>
              </w:rPr>
              <w:t>)?</w:t>
            </w:r>
          </w:p>
          <w:p w14:paraId="51216473" w14:textId="77777777" w:rsidR="00986ACD" w:rsidRPr="004173F3" w:rsidRDefault="00986ACD" w:rsidP="00280C14">
            <w:pPr>
              <w:pBdr>
                <w:top w:val="nil"/>
                <w:left w:val="nil"/>
                <w:bottom w:val="nil"/>
                <w:right w:val="nil"/>
                <w:between w:val="nil"/>
              </w:pBdr>
              <w:spacing w:after="0"/>
              <w:ind w:left="0" w:hanging="2"/>
              <w:jc w:val="both"/>
              <w:rPr>
                <w:strike/>
                <w:color w:val="auto"/>
                <w:sz w:val="20"/>
                <w:szCs w:val="20"/>
              </w:rPr>
            </w:pPr>
          </w:p>
          <w:p w14:paraId="09177529" w14:textId="77777777" w:rsidR="00986ACD" w:rsidRPr="007F2493" w:rsidRDefault="00986ACD" w:rsidP="00280C14">
            <w:pPr>
              <w:pBdr>
                <w:top w:val="nil"/>
                <w:left w:val="nil"/>
                <w:bottom w:val="nil"/>
                <w:right w:val="nil"/>
                <w:between w:val="nil"/>
              </w:pBdr>
              <w:spacing w:after="0"/>
              <w:ind w:leftChars="0" w:left="0" w:firstLineChars="0" w:firstLine="0"/>
              <w:jc w:val="both"/>
              <w:rPr>
                <w:color w:val="auto"/>
                <w:sz w:val="20"/>
                <w:szCs w:val="20"/>
              </w:rPr>
            </w:pPr>
          </w:p>
          <w:p w14:paraId="63F65027" w14:textId="77777777" w:rsidR="00986ACD" w:rsidRPr="000F0E14" w:rsidRDefault="00986ACD" w:rsidP="00280C14">
            <w:pPr>
              <w:pBdr>
                <w:top w:val="nil"/>
                <w:left w:val="nil"/>
                <w:bottom w:val="nil"/>
                <w:right w:val="nil"/>
                <w:between w:val="nil"/>
              </w:pBdr>
              <w:spacing w:after="0"/>
              <w:ind w:left="0" w:hanging="2"/>
              <w:jc w:val="both"/>
              <w:rPr>
                <w:color w:val="auto"/>
                <w:sz w:val="20"/>
                <w:szCs w:val="20"/>
              </w:rPr>
            </w:pPr>
          </w:p>
          <w:p w14:paraId="7B6DD316" w14:textId="77777777" w:rsidR="00986ACD" w:rsidRPr="000F0E14" w:rsidRDefault="00986ACD" w:rsidP="00280C14">
            <w:pPr>
              <w:pBdr>
                <w:top w:val="nil"/>
                <w:left w:val="nil"/>
                <w:bottom w:val="nil"/>
                <w:right w:val="nil"/>
                <w:between w:val="nil"/>
              </w:pBdr>
              <w:spacing w:after="0"/>
              <w:ind w:left="0" w:hanging="2"/>
              <w:jc w:val="both"/>
              <w:rPr>
                <w:color w:val="auto"/>
                <w:sz w:val="20"/>
                <w:szCs w:val="20"/>
              </w:rPr>
            </w:pPr>
          </w:p>
          <w:p w14:paraId="3F47FAE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Jaka grupa mieszkańców i w jaki sposób będzie zaangażowana do poszczególnych czynności?</w:t>
            </w:r>
          </w:p>
          <w:p w14:paraId="4771A9A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E86C39C"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30B243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D7A4002"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5F64C43"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4D8A7BF"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6A7F22D"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tc>
      </w:tr>
      <w:tr w:rsidR="00986ACD" w:rsidRPr="000F0E14" w14:paraId="49D0536A" w14:textId="77777777" w:rsidTr="00280C14">
        <w:trPr>
          <w:trHeight w:val="940"/>
        </w:trPr>
        <w:tc>
          <w:tcPr>
            <w:tcW w:w="9893" w:type="dxa"/>
            <w:gridSpan w:val="2"/>
            <w:tcBorders>
              <w:top w:val="single" w:sz="4" w:space="0" w:color="auto"/>
              <w:left w:val="single" w:sz="4" w:space="0" w:color="auto"/>
              <w:bottom w:val="single" w:sz="4" w:space="0" w:color="000001"/>
              <w:right w:val="single" w:sz="4" w:space="0" w:color="auto"/>
            </w:tcBorders>
            <w:tcMar>
              <w:left w:w="93" w:type="dxa"/>
            </w:tcMar>
          </w:tcPr>
          <w:p w14:paraId="1C218174"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4C6FF95C"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t xml:space="preserve"> 3. Kosztorys </w:t>
            </w:r>
          </w:p>
          <w:p w14:paraId="7EBE1D6D" w14:textId="77777777" w:rsidR="00986ACD" w:rsidRPr="00FC49A4" w:rsidRDefault="00986ACD" w:rsidP="00280C14">
            <w:pPr>
              <w:pBdr>
                <w:top w:val="nil"/>
                <w:left w:val="nil"/>
                <w:bottom w:val="nil"/>
                <w:right w:val="nil"/>
                <w:between w:val="nil"/>
              </w:pBdr>
              <w:spacing w:after="0" w:line="240" w:lineRule="auto"/>
              <w:ind w:left="0" w:hanging="2"/>
              <w:rPr>
                <w:rFonts w:asciiTheme="minorHAnsi" w:eastAsia="Arial" w:hAnsiTheme="minorHAnsi" w:cstheme="minorHAnsi"/>
                <w:i/>
                <w:color w:val="auto"/>
                <w:sz w:val="20"/>
                <w:szCs w:val="20"/>
              </w:rPr>
            </w:pPr>
            <w:r w:rsidRPr="00FC49A4">
              <w:rPr>
                <w:rFonts w:asciiTheme="minorHAnsi" w:hAnsiTheme="minorHAnsi" w:cstheme="minorHAnsi"/>
                <w:i/>
                <w:color w:val="auto"/>
                <w:sz w:val="20"/>
                <w:szCs w:val="20"/>
              </w:rPr>
              <w:t xml:space="preserve">Wartość przedsięwzięcia nie może przekroczyć kwot </w:t>
            </w:r>
            <w:r w:rsidRPr="00FC49A4">
              <w:rPr>
                <w:rFonts w:asciiTheme="minorHAnsi" w:eastAsia="Arial" w:hAnsiTheme="minorHAnsi" w:cstheme="minorHAnsi"/>
                <w:i/>
                <w:color w:val="auto"/>
                <w:sz w:val="20"/>
                <w:szCs w:val="20"/>
              </w:rPr>
              <w:t xml:space="preserve">18 000 zł. </w:t>
            </w:r>
          </w:p>
          <w:p w14:paraId="5E7BEB16" w14:textId="77777777" w:rsidR="00986ACD" w:rsidRPr="00FC49A4" w:rsidRDefault="00986ACD" w:rsidP="00280C14">
            <w:pPr>
              <w:pBdr>
                <w:top w:val="nil"/>
                <w:left w:val="nil"/>
                <w:bottom w:val="nil"/>
                <w:right w:val="nil"/>
                <w:between w:val="nil"/>
              </w:pBdr>
              <w:spacing w:after="0" w:line="240" w:lineRule="auto"/>
              <w:ind w:left="0" w:hanging="2"/>
              <w:rPr>
                <w:rFonts w:asciiTheme="minorHAnsi" w:eastAsia="Arial" w:hAnsiTheme="minorHAnsi" w:cstheme="minorHAnsi"/>
                <w:i/>
                <w:color w:val="auto"/>
                <w:sz w:val="20"/>
                <w:szCs w:val="20"/>
              </w:rPr>
            </w:pPr>
            <w:r w:rsidRPr="00FC49A4">
              <w:rPr>
                <w:rFonts w:asciiTheme="minorHAnsi" w:eastAsia="Arial" w:hAnsiTheme="minorHAnsi" w:cstheme="minorHAnsi"/>
                <w:i/>
                <w:color w:val="auto"/>
                <w:sz w:val="20"/>
                <w:szCs w:val="20"/>
              </w:rPr>
              <w:t xml:space="preserve">Należy wskazać i opisać wydatki niezbędne do realizacji inwestycji. </w:t>
            </w:r>
          </w:p>
          <w:p w14:paraId="52F69B02" w14:textId="77777777" w:rsidR="00986ACD" w:rsidRPr="00FC49A4" w:rsidRDefault="00986ACD" w:rsidP="00280C14">
            <w:pPr>
              <w:pBdr>
                <w:top w:val="nil"/>
                <w:left w:val="nil"/>
                <w:bottom w:val="nil"/>
                <w:right w:val="nil"/>
                <w:between w:val="nil"/>
              </w:pBdr>
              <w:spacing w:after="0" w:line="240" w:lineRule="auto"/>
              <w:ind w:left="0" w:hanging="2"/>
              <w:rPr>
                <w:rFonts w:asciiTheme="minorHAnsi" w:eastAsia="Arial" w:hAnsiTheme="minorHAnsi" w:cstheme="minorHAnsi"/>
                <w:i/>
                <w:color w:val="auto"/>
                <w:sz w:val="20"/>
                <w:szCs w:val="20"/>
              </w:rPr>
            </w:pPr>
            <w:r w:rsidRPr="00FC49A4">
              <w:rPr>
                <w:rFonts w:asciiTheme="minorHAnsi" w:eastAsia="Arial" w:hAnsiTheme="minorHAnsi" w:cstheme="minorHAnsi"/>
                <w:i/>
                <w:color w:val="auto"/>
                <w:sz w:val="20"/>
                <w:szCs w:val="20"/>
              </w:rPr>
              <w:t>Wydatki muszą być spójne z opisem działań, być niezbędne i odpowiadać stawkom rynkowym</w:t>
            </w:r>
          </w:p>
          <w:p w14:paraId="59A58AC5" w14:textId="77777777" w:rsidR="00986ACD" w:rsidRPr="000F0E14" w:rsidRDefault="00986ACD" w:rsidP="00280C14">
            <w:pPr>
              <w:ind w:left="0" w:hanging="2"/>
              <w:rPr>
                <w:color w:val="auto"/>
              </w:rPr>
            </w:pPr>
          </w:p>
          <w:tbl>
            <w:tblPr>
              <w:tblW w:w="9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1276"/>
              <w:gridCol w:w="2648"/>
              <w:gridCol w:w="1134"/>
              <w:gridCol w:w="992"/>
              <w:gridCol w:w="1321"/>
              <w:gridCol w:w="1559"/>
            </w:tblGrid>
            <w:tr w:rsidR="00986ACD" w:rsidRPr="000F0E14" w14:paraId="58ACDF04" w14:textId="77777777" w:rsidTr="00280C14">
              <w:tc>
                <w:tcPr>
                  <w:tcW w:w="502" w:type="dxa"/>
                  <w:shd w:val="clear" w:color="auto" w:fill="auto"/>
                  <w:tcMar>
                    <w:top w:w="100" w:type="dxa"/>
                    <w:left w:w="100" w:type="dxa"/>
                    <w:bottom w:w="100" w:type="dxa"/>
                    <w:right w:w="100" w:type="dxa"/>
                  </w:tcMar>
                </w:tcPr>
                <w:p w14:paraId="3EC988C0" w14:textId="77777777" w:rsidR="00986ACD" w:rsidRPr="000F0E14" w:rsidRDefault="00986ACD" w:rsidP="00280C14">
                  <w:pPr>
                    <w:widowControl w:val="0"/>
                    <w:pBdr>
                      <w:top w:val="nil"/>
                      <w:left w:val="nil"/>
                      <w:bottom w:val="nil"/>
                      <w:right w:val="nil"/>
                      <w:between w:val="nil"/>
                    </w:pBdr>
                    <w:spacing w:after="0" w:line="240" w:lineRule="auto"/>
                    <w:ind w:left="0" w:hanging="2"/>
                    <w:rPr>
                      <w:b/>
                      <w:color w:val="auto"/>
                      <w:sz w:val="18"/>
                      <w:szCs w:val="18"/>
                    </w:rPr>
                  </w:pPr>
                  <w:r w:rsidRPr="000F0E14">
                    <w:rPr>
                      <w:b/>
                      <w:color w:val="auto"/>
                      <w:sz w:val="18"/>
                      <w:szCs w:val="18"/>
                    </w:rPr>
                    <w:t>Lp.</w:t>
                  </w:r>
                </w:p>
              </w:tc>
              <w:tc>
                <w:tcPr>
                  <w:tcW w:w="1276" w:type="dxa"/>
                  <w:shd w:val="clear" w:color="auto" w:fill="auto"/>
                  <w:tcMar>
                    <w:top w:w="100" w:type="dxa"/>
                    <w:left w:w="100" w:type="dxa"/>
                    <w:bottom w:w="100" w:type="dxa"/>
                    <w:right w:w="100" w:type="dxa"/>
                  </w:tcMar>
                </w:tcPr>
                <w:p w14:paraId="548FF7C7" w14:textId="77777777" w:rsidR="00986ACD" w:rsidRPr="000F0E14" w:rsidRDefault="00986ACD" w:rsidP="00280C14">
                  <w:pPr>
                    <w:widowControl w:val="0"/>
                    <w:pBdr>
                      <w:top w:val="nil"/>
                      <w:left w:val="nil"/>
                      <w:bottom w:val="nil"/>
                      <w:right w:val="nil"/>
                      <w:between w:val="nil"/>
                    </w:pBdr>
                    <w:spacing w:after="0" w:line="240" w:lineRule="auto"/>
                    <w:ind w:left="0" w:hanging="2"/>
                    <w:rPr>
                      <w:b/>
                      <w:color w:val="auto"/>
                      <w:sz w:val="18"/>
                      <w:szCs w:val="18"/>
                    </w:rPr>
                  </w:pPr>
                  <w:r w:rsidRPr="000F0E14">
                    <w:rPr>
                      <w:b/>
                      <w:color w:val="auto"/>
                      <w:sz w:val="18"/>
                      <w:szCs w:val="18"/>
                    </w:rPr>
                    <w:t>Nazwa wydatku</w:t>
                  </w:r>
                </w:p>
              </w:tc>
              <w:tc>
                <w:tcPr>
                  <w:tcW w:w="2648" w:type="dxa"/>
                  <w:shd w:val="clear" w:color="auto" w:fill="auto"/>
                  <w:tcMar>
                    <w:top w:w="100" w:type="dxa"/>
                    <w:left w:w="100" w:type="dxa"/>
                    <w:bottom w:w="100" w:type="dxa"/>
                    <w:right w:w="100" w:type="dxa"/>
                  </w:tcMar>
                </w:tcPr>
                <w:p w14:paraId="322178D1" w14:textId="77777777" w:rsidR="00986ACD" w:rsidRPr="000F0E14" w:rsidRDefault="00986ACD" w:rsidP="00280C14">
                  <w:pPr>
                    <w:widowControl w:val="0"/>
                    <w:spacing w:line="240" w:lineRule="auto"/>
                    <w:ind w:left="0" w:hanging="2"/>
                    <w:rPr>
                      <w:b/>
                      <w:color w:val="auto"/>
                      <w:sz w:val="18"/>
                      <w:szCs w:val="18"/>
                    </w:rPr>
                  </w:pPr>
                  <w:r w:rsidRPr="000F0E14">
                    <w:rPr>
                      <w:b/>
                      <w:color w:val="auto"/>
                      <w:sz w:val="18"/>
                      <w:szCs w:val="18"/>
                    </w:rPr>
                    <w:t>Podstawowe parametry</w:t>
                  </w:r>
                </w:p>
                <w:p w14:paraId="4924B681" w14:textId="77777777" w:rsidR="00986ACD" w:rsidRPr="000F0E14" w:rsidRDefault="00986ACD" w:rsidP="00280C14">
                  <w:pPr>
                    <w:widowControl w:val="0"/>
                    <w:pBdr>
                      <w:top w:val="nil"/>
                      <w:left w:val="nil"/>
                      <w:bottom w:val="nil"/>
                      <w:right w:val="nil"/>
                      <w:between w:val="nil"/>
                    </w:pBdr>
                    <w:spacing w:after="0" w:line="240" w:lineRule="auto"/>
                    <w:ind w:left="0" w:hanging="2"/>
                    <w:rPr>
                      <w:b/>
                      <w:color w:val="auto"/>
                      <w:sz w:val="18"/>
                      <w:szCs w:val="18"/>
                    </w:rPr>
                  </w:pPr>
                </w:p>
              </w:tc>
              <w:tc>
                <w:tcPr>
                  <w:tcW w:w="1134" w:type="dxa"/>
                  <w:shd w:val="clear" w:color="auto" w:fill="auto"/>
                  <w:tcMar>
                    <w:top w:w="100" w:type="dxa"/>
                    <w:left w:w="100" w:type="dxa"/>
                    <w:bottom w:w="100" w:type="dxa"/>
                    <w:right w:w="100" w:type="dxa"/>
                  </w:tcMar>
                </w:tcPr>
                <w:p w14:paraId="207A3EC5" w14:textId="77777777" w:rsidR="00986ACD" w:rsidRPr="000F0E14" w:rsidRDefault="00986ACD" w:rsidP="00280C14">
                  <w:pPr>
                    <w:widowControl w:val="0"/>
                    <w:spacing w:line="240" w:lineRule="auto"/>
                    <w:ind w:left="0" w:hanging="2"/>
                    <w:rPr>
                      <w:b/>
                      <w:color w:val="auto"/>
                      <w:sz w:val="18"/>
                      <w:szCs w:val="18"/>
                    </w:rPr>
                  </w:pPr>
                  <w:r w:rsidRPr="000F0E14">
                    <w:rPr>
                      <w:b/>
                      <w:color w:val="auto"/>
                      <w:sz w:val="18"/>
                      <w:szCs w:val="18"/>
                    </w:rPr>
                    <w:t>Jednostka miary</w:t>
                  </w:r>
                </w:p>
              </w:tc>
              <w:tc>
                <w:tcPr>
                  <w:tcW w:w="992" w:type="dxa"/>
                  <w:shd w:val="clear" w:color="auto" w:fill="auto"/>
                  <w:tcMar>
                    <w:top w:w="100" w:type="dxa"/>
                    <w:left w:w="100" w:type="dxa"/>
                    <w:bottom w:w="100" w:type="dxa"/>
                    <w:right w:w="100" w:type="dxa"/>
                  </w:tcMar>
                </w:tcPr>
                <w:p w14:paraId="0CC6BF1F" w14:textId="77777777" w:rsidR="00986ACD" w:rsidRPr="000F0E14" w:rsidRDefault="00986ACD" w:rsidP="00280C14">
                  <w:pPr>
                    <w:widowControl w:val="0"/>
                    <w:pBdr>
                      <w:top w:val="nil"/>
                      <w:left w:val="nil"/>
                      <w:bottom w:val="nil"/>
                      <w:right w:val="nil"/>
                      <w:between w:val="nil"/>
                    </w:pBdr>
                    <w:spacing w:after="0" w:line="240" w:lineRule="auto"/>
                    <w:ind w:left="0" w:hanging="2"/>
                    <w:rPr>
                      <w:b/>
                      <w:color w:val="auto"/>
                      <w:sz w:val="18"/>
                      <w:szCs w:val="18"/>
                    </w:rPr>
                  </w:pPr>
                  <w:r w:rsidRPr="000F0E14">
                    <w:rPr>
                      <w:b/>
                      <w:color w:val="auto"/>
                      <w:sz w:val="18"/>
                      <w:szCs w:val="18"/>
                    </w:rPr>
                    <w:t>Ilość</w:t>
                  </w:r>
                </w:p>
              </w:tc>
              <w:tc>
                <w:tcPr>
                  <w:tcW w:w="1321" w:type="dxa"/>
                  <w:shd w:val="clear" w:color="auto" w:fill="auto"/>
                  <w:tcMar>
                    <w:top w:w="100" w:type="dxa"/>
                    <w:left w:w="100" w:type="dxa"/>
                    <w:bottom w:w="100" w:type="dxa"/>
                    <w:right w:w="100" w:type="dxa"/>
                  </w:tcMar>
                </w:tcPr>
                <w:p w14:paraId="3F9EBA8A" w14:textId="77777777" w:rsidR="00986ACD" w:rsidRPr="000F0E14" w:rsidRDefault="00986ACD" w:rsidP="00280C14">
                  <w:pPr>
                    <w:widowControl w:val="0"/>
                    <w:spacing w:line="240" w:lineRule="auto"/>
                    <w:ind w:left="0" w:hanging="2"/>
                    <w:rPr>
                      <w:b/>
                      <w:color w:val="auto"/>
                      <w:sz w:val="18"/>
                      <w:szCs w:val="18"/>
                    </w:rPr>
                  </w:pPr>
                  <w:r w:rsidRPr="000F0E14">
                    <w:rPr>
                      <w:b/>
                      <w:color w:val="auto"/>
                      <w:sz w:val="18"/>
                      <w:szCs w:val="18"/>
                    </w:rPr>
                    <w:t>Koszt jednostkowy brutto</w:t>
                  </w:r>
                </w:p>
              </w:tc>
              <w:tc>
                <w:tcPr>
                  <w:tcW w:w="1559" w:type="dxa"/>
                  <w:shd w:val="clear" w:color="auto" w:fill="auto"/>
                  <w:tcMar>
                    <w:top w:w="100" w:type="dxa"/>
                    <w:left w:w="100" w:type="dxa"/>
                    <w:bottom w:w="100" w:type="dxa"/>
                    <w:right w:w="100" w:type="dxa"/>
                  </w:tcMar>
                </w:tcPr>
                <w:p w14:paraId="47671567" w14:textId="77777777" w:rsidR="00986ACD" w:rsidRPr="000F0E14" w:rsidRDefault="00986ACD" w:rsidP="00280C14">
                  <w:pPr>
                    <w:widowControl w:val="0"/>
                    <w:spacing w:line="240" w:lineRule="auto"/>
                    <w:ind w:left="0" w:hanging="2"/>
                    <w:rPr>
                      <w:b/>
                      <w:color w:val="auto"/>
                      <w:sz w:val="18"/>
                      <w:szCs w:val="18"/>
                    </w:rPr>
                  </w:pPr>
                  <w:r w:rsidRPr="000F0E14">
                    <w:rPr>
                      <w:b/>
                      <w:color w:val="auto"/>
                      <w:sz w:val="18"/>
                      <w:szCs w:val="18"/>
                    </w:rPr>
                    <w:t>Koszt całkowity brutto</w:t>
                  </w:r>
                </w:p>
              </w:tc>
            </w:tr>
            <w:tr w:rsidR="00986ACD" w:rsidRPr="000F0E14" w14:paraId="1F240802" w14:textId="77777777" w:rsidTr="00280C14">
              <w:tc>
                <w:tcPr>
                  <w:tcW w:w="502" w:type="dxa"/>
                  <w:shd w:val="clear" w:color="auto" w:fill="auto"/>
                  <w:tcMar>
                    <w:top w:w="100" w:type="dxa"/>
                    <w:left w:w="100" w:type="dxa"/>
                    <w:bottom w:w="100" w:type="dxa"/>
                    <w:right w:w="100" w:type="dxa"/>
                  </w:tcMar>
                </w:tcPr>
                <w:p w14:paraId="7AF48B0B"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sz w:val="18"/>
                      <w:szCs w:val="18"/>
                    </w:rPr>
                  </w:pPr>
                  <w:r w:rsidRPr="000F0E14">
                    <w:rPr>
                      <w:color w:val="auto"/>
                      <w:sz w:val="18"/>
                      <w:szCs w:val="18"/>
                    </w:rPr>
                    <w:t>1</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72919" w14:textId="77777777" w:rsidR="00986ACD" w:rsidRPr="000F0E14" w:rsidRDefault="00986ACD" w:rsidP="00280C14">
                  <w:pPr>
                    <w:widowControl w:val="0"/>
                    <w:spacing w:line="240" w:lineRule="auto"/>
                    <w:ind w:left="0" w:hanging="2"/>
                    <w:jc w:val="both"/>
                    <w:rPr>
                      <w:color w:val="auto"/>
                      <w:sz w:val="18"/>
                      <w:szCs w:val="18"/>
                    </w:rPr>
                  </w:pPr>
                  <w:r w:rsidRPr="000F0E14">
                    <w:rPr>
                      <w:color w:val="auto"/>
                      <w:sz w:val="18"/>
                      <w:szCs w:val="18"/>
                    </w:rPr>
                    <w:t>Ławka</w:t>
                  </w:r>
                </w:p>
              </w:tc>
              <w:tc>
                <w:tcPr>
                  <w:tcW w:w="264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40608C" w14:textId="77777777" w:rsidR="00986ACD" w:rsidRPr="000F0E14" w:rsidRDefault="00986ACD" w:rsidP="00280C14">
                  <w:pPr>
                    <w:widowControl w:val="0"/>
                    <w:spacing w:after="0" w:line="240" w:lineRule="auto"/>
                    <w:ind w:left="0" w:hanging="2"/>
                    <w:jc w:val="both"/>
                    <w:rPr>
                      <w:color w:val="auto"/>
                      <w:sz w:val="18"/>
                      <w:szCs w:val="18"/>
                    </w:rPr>
                  </w:pPr>
                  <w:r w:rsidRPr="000F0E14">
                    <w:rPr>
                      <w:color w:val="auto"/>
                      <w:sz w:val="18"/>
                      <w:szCs w:val="18"/>
                    </w:rPr>
                    <w:t>Rodzaj: Ławka ogrodowa</w:t>
                  </w:r>
                </w:p>
                <w:p w14:paraId="4EC4CB1A" w14:textId="77777777" w:rsidR="00986ACD" w:rsidRPr="000F0E14" w:rsidRDefault="00986ACD" w:rsidP="00280C14">
                  <w:pPr>
                    <w:widowControl w:val="0"/>
                    <w:spacing w:after="0" w:line="240" w:lineRule="auto"/>
                    <w:ind w:left="0" w:hanging="2"/>
                    <w:jc w:val="both"/>
                    <w:rPr>
                      <w:color w:val="auto"/>
                      <w:sz w:val="18"/>
                      <w:szCs w:val="18"/>
                    </w:rPr>
                  </w:pPr>
                  <w:r w:rsidRPr="000F0E14">
                    <w:rPr>
                      <w:color w:val="auto"/>
                      <w:sz w:val="18"/>
                      <w:szCs w:val="18"/>
                    </w:rPr>
                    <w:t>Materiał: Drewno akacjowe</w:t>
                  </w:r>
                </w:p>
                <w:p w14:paraId="6EB08207" w14:textId="77777777" w:rsidR="00986ACD" w:rsidRPr="000F0E14" w:rsidRDefault="00986ACD" w:rsidP="00280C14">
                  <w:pPr>
                    <w:widowControl w:val="0"/>
                    <w:spacing w:after="0" w:line="240" w:lineRule="auto"/>
                    <w:ind w:left="0" w:hanging="2"/>
                    <w:jc w:val="both"/>
                    <w:rPr>
                      <w:color w:val="auto"/>
                      <w:sz w:val="18"/>
                      <w:szCs w:val="18"/>
                    </w:rPr>
                  </w:pPr>
                  <w:r w:rsidRPr="000F0E14">
                    <w:rPr>
                      <w:color w:val="auto"/>
                      <w:sz w:val="18"/>
                      <w:szCs w:val="18"/>
                    </w:rPr>
                    <w:t>Wykończenie: Olejowany</w:t>
                  </w:r>
                </w:p>
                <w:p w14:paraId="047941BB" w14:textId="77777777" w:rsidR="00986ACD" w:rsidRPr="000F0E14" w:rsidRDefault="00986ACD" w:rsidP="00280C14">
                  <w:pPr>
                    <w:widowControl w:val="0"/>
                    <w:spacing w:after="0" w:line="240" w:lineRule="auto"/>
                    <w:ind w:left="0" w:hanging="2"/>
                    <w:jc w:val="both"/>
                    <w:rPr>
                      <w:color w:val="auto"/>
                      <w:sz w:val="18"/>
                      <w:szCs w:val="18"/>
                    </w:rPr>
                  </w:pPr>
                  <w:r w:rsidRPr="000F0E14">
                    <w:rPr>
                      <w:color w:val="auto"/>
                      <w:sz w:val="18"/>
                      <w:szCs w:val="18"/>
                    </w:rPr>
                    <w:t>Wysokość: min 88 cm</w:t>
                  </w:r>
                </w:p>
                <w:p w14:paraId="3ADB47B9" w14:textId="77777777" w:rsidR="00986ACD" w:rsidRPr="000F0E14" w:rsidRDefault="00986ACD" w:rsidP="00280C14">
                  <w:pPr>
                    <w:widowControl w:val="0"/>
                    <w:spacing w:after="0" w:line="240" w:lineRule="auto"/>
                    <w:ind w:left="0" w:hanging="2"/>
                    <w:jc w:val="both"/>
                    <w:rPr>
                      <w:color w:val="auto"/>
                      <w:sz w:val="18"/>
                      <w:szCs w:val="18"/>
                    </w:rPr>
                  </w:pPr>
                  <w:r w:rsidRPr="000F0E14">
                    <w:rPr>
                      <w:color w:val="auto"/>
                      <w:sz w:val="18"/>
                      <w:szCs w:val="18"/>
                    </w:rPr>
                    <w:t>Szerokość: min 180 cm</w:t>
                  </w:r>
                </w:p>
                <w:p w14:paraId="095B652B" w14:textId="77777777" w:rsidR="00986ACD" w:rsidRPr="000F0E14" w:rsidRDefault="00986ACD" w:rsidP="00280C14">
                  <w:pPr>
                    <w:widowControl w:val="0"/>
                    <w:spacing w:after="0" w:line="240" w:lineRule="auto"/>
                    <w:ind w:left="0" w:hanging="2"/>
                    <w:jc w:val="both"/>
                    <w:rPr>
                      <w:color w:val="auto"/>
                      <w:sz w:val="18"/>
                      <w:szCs w:val="18"/>
                    </w:rPr>
                  </w:pPr>
                  <w:r w:rsidRPr="000F0E14">
                    <w:rPr>
                      <w:color w:val="auto"/>
                      <w:sz w:val="18"/>
                      <w:szCs w:val="18"/>
                    </w:rPr>
                    <w:t>Długość/ Głębokość:  min 67 cm</w:t>
                  </w:r>
                </w:p>
                <w:p w14:paraId="1244D7C0" w14:textId="77777777" w:rsidR="00986ACD" w:rsidRPr="000F0E14" w:rsidRDefault="00986ACD" w:rsidP="00280C14">
                  <w:pPr>
                    <w:widowControl w:val="0"/>
                    <w:spacing w:after="0" w:line="240" w:lineRule="auto"/>
                    <w:ind w:left="0" w:hanging="2"/>
                    <w:jc w:val="both"/>
                    <w:rPr>
                      <w:color w:val="auto"/>
                      <w:sz w:val="18"/>
                      <w:szCs w:val="18"/>
                    </w:rPr>
                  </w:pPr>
                  <w:r w:rsidRPr="000F0E14">
                    <w:rPr>
                      <w:color w:val="auto"/>
                      <w:sz w:val="18"/>
                      <w:szCs w:val="18"/>
                    </w:rPr>
                    <w:t>Powierzchnia siedziska: minimum 170 x 52 cm</w:t>
                  </w:r>
                </w:p>
                <w:p w14:paraId="76158BE8" w14:textId="77777777" w:rsidR="00986ACD" w:rsidRPr="000F0E14" w:rsidRDefault="00986ACD" w:rsidP="00280C14">
                  <w:pPr>
                    <w:widowControl w:val="0"/>
                    <w:spacing w:after="0" w:line="240" w:lineRule="auto"/>
                    <w:ind w:left="0" w:hanging="2"/>
                    <w:jc w:val="both"/>
                    <w:rPr>
                      <w:color w:val="auto"/>
                      <w:sz w:val="18"/>
                      <w:szCs w:val="18"/>
                    </w:rPr>
                  </w:pPr>
                  <w:r w:rsidRPr="000F0E14">
                    <w:rPr>
                      <w:color w:val="auto"/>
                      <w:sz w:val="18"/>
                      <w:szCs w:val="18"/>
                    </w:rPr>
                    <w:t>Wysokość podłokietników: min 21 cm</w:t>
                  </w:r>
                </w:p>
                <w:p w14:paraId="33A53519" w14:textId="77777777" w:rsidR="00986ACD" w:rsidRPr="000F0E14" w:rsidRDefault="00986ACD" w:rsidP="00280C14">
                  <w:pPr>
                    <w:widowControl w:val="0"/>
                    <w:spacing w:after="0" w:line="240" w:lineRule="auto"/>
                    <w:ind w:left="0" w:hanging="2"/>
                    <w:jc w:val="both"/>
                    <w:rPr>
                      <w:color w:val="auto"/>
                      <w:sz w:val="18"/>
                      <w:szCs w:val="18"/>
                    </w:rPr>
                  </w:pPr>
                  <w:r w:rsidRPr="000F0E14">
                    <w:rPr>
                      <w:color w:val="auto"/>
                      <w:sz w:val="18"/>
                      <w:szCs w:val="18"/>
                    </w:rPr>
                    <w:t>Wysokość siedziska: min 44 cm</w:t>
                  </w:r>
                </w:p>
              </w:tc>
              <w:tc>
                <w:tcPr>
                  <w:tcW w:w="1134" w:type="dxa"/>
                  <w:shd w:val="clear" w:color="auto" w:fill="auto"/>
                  <w:tcMar>
                    <w:top w:w="100" w:type="dxa"/>
                    <w:left w:w="100" w:type="dxa"/>
                    <w:bottom w:w="100" w:type="dxa"/>
                    <w:right w:w="100" w:type="dxa"/>
                  </w:tcMar>
                </w:tcPr>
                <w:p w14:paraId="63F2D69F"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sz w:val="18"/>
                      <w:szCs w:val="18"/>
                    </w:rPr>
                  </w:pPr>
                  <w:r w:rsidRPr="000F0E14">
                    <w:rPr>
                      <w:color w:val="auto"/>
                      <w:sz w:val="18"/>
                      <w:szCs w:val="18"/>
                    </w:rPr>
                    <w:t>sztuka</w:t>
                  </w:r>
                </w:p>
              </w:tc>
              <w:tc>
                <w:tcPr>
                  <w:tcW w:w="992" w:type="dxa"/>
                  <w:shd w:val="clear" w:color="auto" w:fill="auto"/>
                  <w:tcMar>
                    <w:top w:w="100" w:type="dxa"/>
                    <w:left w:w="100" w:type="dxa"/>
                    <w:bottom w:w="100" w:type="dxa"/>
                    <w:right w:w="100" w:type="dxa"/>
                  </w:tcMar>
                </w:tcPr>
                <w:p w14:paraId="76208A18"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sz w:val="18"/>
                      <w:szCs w:val="18"/>
                    </w:rPr>
                  </w:pPr>
                  <w:r w:rsidRPr="000F0E14">
                    <w:rPr>
                      <w:color w:val="auto"/>
                      <w:sz w:val="18"/>
                      <w:szCs w:val="18"/>
                    </w:rPr>
                    <w:t>2</w:t>
                  </w:r>
                </w:p>
              </w:tc>
              <w:tc>
                <w:tcPr>
                  <w:tcW w:w="1321" w:type="dxa"/>
                  <w:shd w:val="clear" w:color="auto" w:fill="auto"/>
                  <w:tcMar>
                    <w:top w:w="100" w:type="dxa"/>
                    <w:left w:w="100" w:type="dxa"/>
                    <w:bottom w:w="100" w:type="dxa"/>
                    <w:right w:w="100" w:type="dxa"/>
                  </w:tcMar>
                </w:tcPr>
                <w:p w14:paraId="595EAFFB"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sz w:val="18"/>
                      <w:szCs w:val="18"/>
                    </w:rPr>
                  </w:pPr>
                  <w:r w:rsidRPr="000F0E14">
                    <w:rPr>
                      <w:color w:val="auto"/>
                      <w:sz w:val="18"/>
                      <w:szCs w:val="18"/>
                    </w:rPr>
                    <w:t>1 000,00</w:t>
                  </w:r>
                </w:p>
              </w:tc>
              <w:tc>
                <w:tcPr>
                  <w:tcW w:w="1559" w:type="dxa"/>
                  <w:shd w:val="clear" w:color="auto" w:fill="auto"/>
                  <w:tcMar>
                    <w:top w:w="100" w:type="dxa"/>
                    <w:left w:w="100" w:type="dxa"/>
                    <w:bottom w:w="100" w:type="dxa"/>
                    <w:right w:w="100" w:type="dxa"/>
                  </w:tcMar>
                </w:tcPr>
                <w:p w14:paraId="2092145D"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sz w:val="18"/>
                      <w:szCs w:val="18"/>
                    </w:rPr>
                  </w:pPr>
                  <w:r w:rsidRPr="000F0E14">
                    <w:rPr>
                      <w:color w:val="auto"/>
                      <w:sz w:val="18"/>
                      <w:szCs w:val="18"/>
                    </w:rPr>
                    <w:t>2 000,00</w:t>
                  </w:r>
                </w:p>
              </w:tc>
            </w:tr>
            <w:tr w:rsidR="00986ACD" w:rsidRPr="000F0E14" w14:paraId="689F0336" w14:textId="77777777" w:rsidTr="00280C14">
              <w:tc>
                <w:tcPr>
                  <w:tcW w:w="502" w:type="dxa"/>
                  <w:shd w:val="clear" w:color="auto" w:fill="auto"/>
                  <w:tcMar>
                    <w:top w:w="100" w:type="dxa"/>
                    <w:left w:w="100" w:type="dxa"/>
                    <w:bottom w:w="100" w:type="dxa"/>
                    <w:right w:w="100" w:type="dxa"/>
                  </w:tcMar>
                </w:tcPr>
                <w:p w14:paraId="4453EE7F"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r w:rsidRPr="000F0E14">
                    <w:rPr>
                      <w:color w:val="auto"/>
                    </w:rPr>
                    <w:t>….</w:t>
                  </w:r>
                </w:p>
              </w:tc>
              <w:tc>
                <w:tcPr>
                  <w:tcW w:w="1276" w:type="dxa"/>
                  <w:shd w:val="clear" w:color="auto" w:fill="auto"/>
                  <w:tcMar>
                    <w:top w:w="100" w:type="dxa"/>
                    <w:left w:w="100" w:type="dxa"/>
                    <w:bottom w:w="100" w:type="dxa"/>
                    <w:right w:w="100" w:type="dxa"/>
                  </w:tcMar>
                </w:tcPr>
                <w:p w14:paraId="62F159B3"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2648" w:type="dxa"/>
                  <w:shd w:val="clear" w:color="auto" w:fill="auto"/>
                  <w:tcMar>
                    <w:top w:w="100" w:type="dxa"/>
                    <w:left w:w="100" w:type="dxa"/>
                    <w:bottom w:w="100" w:type="dxa"/>
                    <w:right w:w="100" w:type="dxa"/>
                  </w:tcMar>
                </w:tcPr>
                <w:p w14:paraId="600B0084"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1134" w:type="dxa"/>
                  <w:shd w:val="clear" w:color="auto" w:fill="auto"/>
                  <w:tcMar>
                    <w:top w:w="100" w:type="dxa"/>
                    <w:left w:w="100" w:type="dxa"/>
                    <w:bottom w:w="100" w:type="dxa"/>
                    <w:right w:w="100" w:type="dxa"/>
                  </w:tcMar>
                </w:tcPr>
                <w:p w14:paraId="211FB5A6"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992" w:type="dxa"/>
                  <w:shd w:val="clear" w:color="auto" w:fill="auto"/>
                  <w:tcMar>
                    <w:top w:w="100" w:type="dxa"/>
                    <w:left w:w="100" w:type="dxa"/>
                    <w:bottom w:w="100" w:type="dxa"/>
                    <w:right w:w="100" w:type="dxa"/>
                  </w:tcMar>
                </w:tcPr>
                <w:p w14:paraId="58887825"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1321" w:type="dxa"/>
                  <w:shd w:val="clear" w:color="auto" w:fill="auto"/>
                  <w:tcMar>
                    <w:top w:w="100" w:type="dxa"/>
                    <w:left w:w="100" w:type="dxa"/>
                    <w:bottom w:w="100" w:type="dxa"/>
                    <w:right w:w="100" w:type="dxa"/>
                  </w:tcMar>
                </w:tcPr>
                <w:p w14:paraId="0676114A"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1559" w:type="dxa"/>
                  <w:shd w:val="clear" w:color="auto" w:fill="auto"/>
                  <w:tcMar>
                    <w:top w:w="100" w:type="dxa"/>
                    <w:left w:w="100" w:type="dxa"/>
                    <w:bottom w:w="100" w:type="dxa"/>
                    <w:right w:w="100" w:type="dxa"/>
                  </w:tcMar>
                </w:tcPr>
                <w:p w14:paraId="7A82024B"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r>
            <w:tr w:rsidR="00986ACD" w:rsidRPr="000F0E14" w14:paraId="41E9412D" w14:textId="77777777" w:rsidTr="00280C14">
              <w:tc>
                <w:tcPr>
                  <w:tcW w:w="502" w:type="dxa"/>
                  <w:shd w:val="clear" w:color="auto" w:fill="auto"/>
                  <w:tcMar>
                    <w:top w:w="100" w:type="dxa"/>
                    <w:left w:w="100" w:type="dxa"/>
                    <w:bottom w:w="100" w:type="dxa"/>
                    <w:right w:w="100" w:type="dxa"/>
                  </w:tcMar>
                </w:tcPr>
                <w:p w14:paraId="374B1425"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1276" w:type="dxa"/>
                  <w:shd w:val="clear" w:color="auto" w:fill="auto"/>
                  <w:tcMar>
                    <w:top w:w="100" w:type="dxa"/>
                    <w:left w:w="100" w:type="dxa"/>
                    <w:bottom w:w="100" w:type="dxa"/>
                    <w:right w:w="100" w:type="dxa"/>
                  </w:tcMar>
                </w:tcPr>
                <w:p w14:paraId="5650AE00"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2648" w:type="dxa"/>
                  <w:shd w:val="clear" w:color="auto" w:fill="auto"/>
                  <w:tcMar>
                    <w:top w:w="100" w:type="dxa"/>
                    <w:left w:w="100" w:type="dxa"/>
                    <w:bottom w:w="100" w:type="dxa"/>
                    <w:right w:w="100" w:type="dxa"/>
                  </w:tcMar>
                </w:tcPr>
                <w:p w14:paraId="703018AE"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1134" w:type="dxa"/>
                  <w:shd w:val="clear" w:color="auto" w:fill="auto"/>
                  <w:tcMar>
                    <w:top w:w="100" w:type="dxa"/>
                    <w:left w:w="100" w:type="dxa"/>
                    <w:bottom w:w="100" w:type="dxa"/>
                    <w:right w:w="100" w:type="dxa"/>
                  </w:tcMar>
                </w:tcPr>
                <w:p w14:paraId="002FAD85"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992" w:type="dxa"/>
                  <w:shd w:val="clear" w:color="auto" w:fill="auto"/>
                  <w:tcMar>
                    <w:top w:w="100" w:type="dxa"/>
                    <w:left w:w="100" w:type="dxa"/>
                    <w:bottom w:w="100" w:type="dxa"/>
                    <w:right w:w="100" w:type="dxa"/>
                  </w:tcMar>
                </w:tcPr>
                <w:p w14:paraId="402086C8"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1321" w:type="dxa"/>
                  <w:shd w:val="clear" w:color="auto" w:fill="auto"/>
                  <w:tcMar>
                    <w:top w:w="100" w:type="dxa"/>
                    <w:left w:w="100" w:type="dxa"/>
                    <w:bottom w:w="100" w:type="dxa"/>
                    <w:right w:w="100" w:type="dxa"/>
                  </w:tcMar>
                </w:tcPr>
                <w:p w14:paraId="3ADF7ABA"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c>
                <w:tcPr>
                  <w:tcW w:w="1559" w:type="dxa"/>
                  <w:shd w:val="clear" w:color="auto" w:fill="auto"/>
                  <w:tcMar>
                    <w:top w:w="100" w:type="dxa"/>
                    <w:left w:w="100" w:type="dxa"/>
                    <w:bottom w:w="100" w:type="dxa"/>
                    <w:right w:w="100" w:type="dxa"/>
                  </w:tcMar>
                </w:tcPr>
                <w:p w14:paraId="2A741228"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p>
              </w:tc>
            </w:tr>
            <w:tr w:rsidR="00986ACD" w:rsidRPr="000F0E14" w14:paraId="417D26CB" w14:textId="77777777" w:rsidTr="00280C14">
              <w:trPr>
                <w:trHeight w:val="400"/>
              </w:trPr>
              <w:tc>
                <w:tcPr>
                  <w:tcW w:w="7873" w:type="dxa"/>
                  <w:gridSpan w:val="6"/>
                  <w:shd w:val="clear" w:color="auto" w:fill="auto"/>
                  <w:tcMar>
                    <w:top w:w="100" w:type="dxa"/>
                    <w:left w:w="100" w:type="dxa"/>
                    <w:bottom w:w="100" w:type="dxa"/>
                    <w:right w:w="100" w:type="dxa"/>
                  </w:tcMar>
                </w:tcPr>
                <w:p w14:paraId="2C76417A" w14:textId="77777777" w:rsidR="00986ACD" w:rsidRPr="000F0E14" w:rsidRDefault="00986ACD" w:rsidP="00280C14">
                  <w:pPr>
                    <w:widowControl w:val="0"/>
                    <w:ind w:left="0" w:hanging="2"/>
                    <w:jc w:val="right"/>
                    <w:rPr>
                      <w:color w:val="auto"/>
                    </w:rPr>
                  </w:pPr>
                  <w:r w:rsidRPr="000F0E14">
                    <w:rPr>
                      <w:b/>
                      <w:color w:val="auto"/>
                    </w:rPr>
                    <w:t>Razem wartość przedsięwzięcia</w:t>
                  </w:r>
                  <w:r>
                    <w:rPr>
                      <w:b/>
                      <w:color w:val="auto"/>
                    </w:rPr>
                    <w:t>:</w:t>
                  </w:r>
                </w:p>
              </w:tc>
              <w:tc>
                <w:tcPr>
                  <w:tcW w:w="1559" w:type="dxa"/>
                  <w:shd w:val="clear" w:color="auto" w:fill="auto"/>
                  <w:tcMar>
                    <w:top w:w="100" w:type="dxa"/>
                    <w:left w:w="100" w:type="dxa"/>
                    <w:bottom w:w="100" w:type="dxa"/>
                    <w:right w:w="100" w:type="dxa"/>
                  </w:tcMar>
                </w:tcPr>
                <w:p w14:paraId="4FBAAEE6" w14:textId="77777777" w:rsidR="00986ACD" w:rsidRDefault="00986ACD" w:rsidP="00280C14">
                  <w:pPr>
                    <w:widowControl w:val="0"/>
                    <w:pBdr>
                      <w:top w:val="nil"/>
                      <w:left w:val="nil"/>
                      <w:bottom w:val="nil"/>
                      <w:right w:val="nil"/>
                      <w:between w:val="nil"/>
                    </w:pBdr>
                    <w:spacing w:after="0" w:line="240" w:lineRule="auto"/>
                    <w:ind w:left="0" w:hanging="2"/>
                    <w:rPr>
                      <w:color w:val="auto"/>
                    </w:rPr>
                  </w:pPr>
                  <w:r>
                    <w:rPr>
                      <w:color w:val="auto"/>
                    </w:rPr>
                    <w:t xml:space="preserve">18 000,00 zł </w:t>
                  </w:r>
                </w:p>
                <w:p w14:paraId="47D495A1" w14:textId="77777777" w:rsidR="00986ACD" w:rsidRPr="000F0E14" w:rsidRDefault="00986ACD" w:rsidP="00280C14">
                  <w:pPr>
                    <w:widowControl w:val="0"/>
                    <w:pBdr>
                      <w:top w:val="nil"/>
                      <w:left w:val="nil"/>
                      <w:bottom w:val="nil"/>
                      <w:right w:val="nil"/>
                      <w:between w:val="nil"/>
                    </w:pBdr>
                    <w:spacing w:after="0" w:line="240" w:lineRule="auto"/>
                    <w:ind w:left="0" w:hanging="2"/>
                    <w:rPr>
                      <w:color w:val="auto"/>
                    </w:rPr>
                  </w:pPr>
                  <w:r>
                    <w:rPr>
                      <w:color w:val="auto"/>
                    </w:rPr>
                    <w:t>MAKSYMALNIE</w:t>
                  </w:r>
                </w:p>
              </w:tc>
            </w:tr>
          </w:tbl>
          <w:p w14:paraId="79460366" w14:textId="77777777" w:rsidR="00986ACD" w:rsidRPr="000F0E14" w:rsidRDefault="00986ACD" w:rsidP="00280C14">
            <w:pPr>
              <w:ind w:left="0" w:hanging="2"/>
              <w:rPr>
                <w:color w:val="auto"/>
              </w:rPr>
            </w:pPr>
          </w:p>
          <w:p w14:paraId="0DFD4F1A" w14:textId="77777777" w:rsidR="00986ACD" w:rsidRPr="000F0E14" w:rsidRDefault="00986ACD" w:rsidP="00280C14">
            <w:pPr>
              <w:ind w:left="0" w:hanging="2"/>
              <w:jc w:val="both"/>
              <w:rPr>
                <w:color w:val="auto"/>
              </w:rPr>
            </w:pPr>
          </w:p>
        </w:tc>
      </w:tr>
      <w:tr w:rsidR="00986ACD" w:rsidRPr="000F0E14" w14:paraId="022AD2D5" w14:textId="77777777" w:rsidTr="00280C14">
        <w:trPr>
          <w:trHeight w:val="940"/>
        </w:trPr>
        <w:tc>
          <w:tcPr>
            <w:tcW w:w="3058" w:type="dxa"/>
            <w:tcBorders>
              <w:top w:val="single" w:sz="4" w:space="0" w:color="000001"/>
              <w:left w:val="single" w:sz="4" w:space="0" w:color="000001"/>
              <w:bottom w:val="single" w:sz="4" w:space="0" w:color="000001"/>
              <w:right w:val="single" w:sz="4" w:space="0" w:color="auto"/>
            </w:tcBorders>
            <w:tcMar>
              <w:left w:w="93" w:type="dxa"/>
            </w:tcMar>
          </w:tcPr>
          <w:p w14:paraId="581CE179"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6702C23C"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t xml:space="preserve">   4. Prognozowane rezultaty i produkty wraz ze sposobem ich oceny i mierzenia </w:t>
            </w:r>
          </w:p>
          <w:p w14:paraId="6FE26B7C"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5C425F45"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Należy określić wskaźniki realizacji.</w:t>
            </w:r>
          </w:p>
          <w:p w14:paraId="794DB134"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Należy wskazać sposób mierzenia wskaźników.</w:t>
            </w:r>
          </w:p>
          <w:p w14:paraId="3494219C"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xml:space="preserve">Należy określić czy realizacja planowanej inwestycji generuje wartość dodaną, nie wynikającą bezpośrednio z realizacji </w:t>
            </w:r>
            <w:r w:rsidRPr="000F0E14">
              <w:rPr>
                <w:i/>
                <w:color w:val="auto"/>
                <w:sz w:val="20"/>
                <w:szCs w:val="20"/>
              </w:rPr>
              <w:lastRenderedPageBreak/>
              <w:t>przedsięwzięcia ale z nią związaną. Jeśli tak, to jaką?</w:t>
            </w:r>
          </w:p>
          <w:p w14:paraId="31DA321E"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tc>
        <w:tc>
          <w:tcPr>
            <w:tcW w:w="6835" w:type="dxa"/>
            <w:tcBorders>
              <w:top w:val="single" w:sz="4" w:space="0" w:color="000001"/>
              <w:left w:val="single" w:sz="4" w:space="0" w:color="auto"/>
              <w:bottom w:val="single" w:sz="4" w:space="0" w:color="auto"/>
              <w:right w:val="single" w:sz="4" w:space="0" w:color="auto"/>
            </w:tcBorders>
            <w:tcMar>
              <w:left w:w="93" w:type="dxa"/>
            </w:tcMar>
          </w:tcPr>
          <w:p w14:paraId="1AC17793"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lastRenderedPageBreak/>
              <w:t>Jakie są wskaźniki produktu związane z planowaną inwestycją i jaki jest sposób ich mierzenia?</w:t>
            </w:r>
          </w:p>
          <w:p w14:paraId="0B15119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2511A8F"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3C74C314"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66CBC04"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475D8E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80F85B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Jakie są wskaźniki rezultatu związane z planowana inwestycją i jaki jest sposób ich mierzenia?</w:t>
            </w:r>
          </w:p>
          <w:p w14:paraId="3688945E"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30B0B56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62C6021"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F70837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A6F5B65"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D120756" w14:textId="77777777" w:rsidR="00986ACD" w:rsidRPr="000F0E14" w:rsidRDefault="00986ACD" w:rsidP="00280C14">
            <w:pPr>
              <w:pBdr>
                <w:top w:val="nil"/>
                <w:left w:val="nil"/>
                <w:bottom w:val="nil"/>
                <w:right w:val="nil"/>
                <w:between w:val="nil"/>
              </w:pBdr>
              <w:spacing w:after="0" w:line="240" w:lineRule="auto"/>
              <w:ind w:left="0" w:hanging="2"/>
              <w:jc w:val="both"/>
              <w:rPr>
                <w:i/>
                <w:color w:val="auto"/>
                <w:sz w:val="20"/>
                <w:szCs w:val="20"/>
              </w:rPr>
            </w:pPr>
            <w:r w:rsidRPr="000F0E14">
              <w:rPr>
                <w:i/>
                <w:color w:val="auto"/>
                <w:sz w:val="20"/>
                <w:szCs w:val="20"/>
              </w:rPr>
              <w:t xml:space="preserve">Jaka jest wartość dodana projektu? (czyli taka, która nie wynika bezpośrednio z realizacji przedsięwzięcia, ale jest z nią związana) </w:t>
            </w:r>
          </w:p>
          <w:p w14:paraId="27B03952" w14:textId="77777777" w:rsidR="00986ACD" w:rsidRPr="000F0E14" w:rsidRDefault="00986ACD" w:rsidP="00280C14">
            <w:pPr>
              <w:pBdr>
                <w:top w:val="nil"/>
                <w:left w:val="nil"/>
                <w:bottom w:val="nil"/>
                <w:right w:val="nil"/>
                <w:between w:val="nil"/>
              </w:pBdr>
              <w:spacing w:after="0" w:line="240" w:lineRule="auto"/>
              <w:ind w:left="0" w:hanging="2"/>
              <w:jc w:val="both"/>
              <w:rPr>
                <w:i/>
                <w:color w:val="auto"/>
              </w:rPr>
            </w:pPr>
          </w:p>
          <w:p w14:paraId="2E93D8C8" w14:textId="77777777" w:rsidR="00986ACD" w:rsidRPr="000F0E14" w:rsidRDefault="00986ACD" w:rsidP="00280C14">
            <w:pPr>
              <w:pBdr>
                <w:top w:val="nil"/>
                <w:left w:val="nil"/>
                <w:bottom w:val="nil"/>
                <w:right w:val="nil"/>
                <w:between w:val="nil"/>
              </w:pBdr>
              <w:spacing w:after="0" w:line="240" w:lineRule="auto"/>
              <w:ind w:left="0" w:hanging="2"/>
              <w:jc w:val="both"/>
              <w:rPr>
                <w:i/>
                <w:color w:val="auto"/>
              </w:rPr>
            </w:pPr>
          </w:p>
          <w:p w14:paraId="78F029E6" w14:textId="77777777" w:rsidR="00986ACD" w:rsidRPr="000F0E14" w:rsidRDefault="00986ACD" w:rsidP="00280C14">
            <w:pPr>
              <w:pBdr>
                <w:top w:val="nil"/>
                <w:left w:val="nil"/>
                <w:bottom w:val="nil"/>
                <w:right w:val="nil"/>
                <w:between w:val="nil"/>
              </w:pBdr>
              <w:spacing w:after="0" w:line="240" w:lineRule="auto"/>
              <w:ind w:left="0" w:hanging="2"/>
              <w:jc w:val="both"/>
              <w:rPr>
                <w:i/>
                <w:color w:val="auto"/>
              </w:rPr>
            </w:pPr>
            <w:r w:rsidRPr="000F0E14">
              <w:rPr>
                <w:i/>
                <w:color w:val="auto"/>
              </w:rPr>
              <w:t>W jaki sposób rezultaty  będą upowszechniane?</w:t>
            </w:r>
          </w:p>
          <w:p w14:paraId="30845411"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F99DF39"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D157FC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CD2ADC3"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960D07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tc>
      </w:tr>
      <w:tr w:rsidR="00986ACD" w:rsidRPr="000F0E14" w14:paraId="25735CE0" w14:textId="77777777" w:rsidTr="00280C14">
        <w:trPr>
          <w:trHeight w:val="840"/>
        </w:trPr>
        <w:tc>
          <w:tcPr>
            <w:tcW w:w="3058" w:type="dxa"/>
            <w:tcBorders>
              <w:top w:val="single" w:sz="4" w:space="0" w:color="000001"/>
              <w:left w:val="single" w:sz="4" w:space="0" w:color="000001"/>
              <w:bottom w:val="single" w:sz="4" w:space="0" w:color="000001"/>
            </w:tcBorders>
            <w:tcMar>
              <w:left w:w="93" w:type="dxa"/>
            </w:tcMar>
          </w:tcPr>
          <w:p w14:paraId="3FE6E82E"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lastRenderedPageBreak/>
              <w:t>5.Partnerstwo/porozumienia o współpracy/listy intencyjne</w:t>
            </w:r>
          </w:p>
          <w:p w14:paraId="18660C66"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1DF66DD0"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Należy opisać w jaki sposób i w jakim celu Wnioskodawca planuje nawiązać współpracę z lokalnymi podmiotami tj. przedsiębiorstwami, placówkami, jednostkami itp.</w:t>
            </w:r>
          </w:p>
          <w:p w14:paraId="11DF865A"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Należy opisać zakres partnerstwa/porozumienia o współpracy.</w:t>
            </w:r>
          </w:p>
          <w:p w14:paraId="4731F09A" w14:textId="77777777" w:rsidR="00986ACD" w:rsidRDefault="00986ACD" w:rsidP="00280C14">
            <w:pPr>
              <w:pBdr>
                <w:top w:val="nil"/>
                <w:left w:val="nil"/>
                <w:bottom w:val="nil"/>
                <w:right w:val="nil"/>
                <w:between w:val="nil"/>
              </w:pBdr>
              <w:spacing w:after="0" w:line="240" w:lineRule="auto"/>
              <w:ind w:left="0" w:hanging="2"/>
              <w:rPr>
                <w:i/>
                <w:color w:val="auto"/>
                <w:sz w:val="20"/>
                <w:szCs w:val="20"/>
              </w:rPr>
            </w:pPr>
            <w:r w:rsidRPr="000F0E14">
              <w:rPr>
                <w:i/>
                <w:color w:val="auto"/>
                <w:sz w:val="20"/>
                <w:szCs w:val="20"/>
              </w:rPr>
              <w:t xml:space="preserve">Należy wskazać, czy </w:t>
            </w:r>
          </w:p>
          <w:p w14:paraId="61E82FD7"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C66B3D">
              <w:rPr>
                <w:i/>
                <w:color w:val="auto"/>
                <w:sz w:val="20"/>
                <w:szCs w:val="20"/>
              </w:rPr>
              <w:t>Wnioskodawca</w:t>
            </w:r>
            <w:r>
              <w:rPr>
                <w:i/>
                <w:color w:val="auto"/>
                <w:sz w:val="20"/>
                <w:szCs w:val="20"/>
              </w:rPr>
              <w:t xml:space="preserve"> pl</w:t>
            </w:r>
            <w:r w:rsidRPr="000F0E14">
              <w:rPr>
                <w:i/>
                <w:color w:val="auto"/>
                <w:sz w:val="20"/>
                <w:szCs w:val="20"/>
              </w:rPr>
              <w:t>anuje podpisać umowy/ porozumienia o współpracy na rzecz realizacji działań na obszarze objętym wsparciem</w:t>
            </w:r>
          </w:p>
        </w:tc>
        <w:tc>
          <w:tcPr>
            <w:tcW w:w="6835" w:type="dxa"/>
            <w:tcBorders>
              <w:top w:val="single" w:sz="4" w:space="0" w:color="auto"/>
              <w:left w:val="single" w:sz="4" w:space="0" w:color="000001"/>
              <w:bottom w:val="single" w:sz="4" w:space="0" w:color="000001"/>
              <w:right w:val="single" w:sz="4" w:space="0" w:color="000001"/>
            </w:tcBorders>
            <w:tcMar>
              <w:left w:w="93" w:type="dxa"/>
            </w:tcMar>
          </w:tcPr>
          <w:p w14:paraId="23803A87"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Jak planuje się nawiązać współpracę z lokalnymi podmiotami tj. przedsiębiorstwami, placówkami, jednostkami itp.?</w:t>
            </w:r>
          </w:p>
          <w:p w14:paraId="09520458"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A7D5965"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5DB3EB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7022089"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7A72619"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 xml:space="preserve">Jaki będzie  zakres partnerstwa/współpracy? </w:t>
            </w:r>
          </w:p>
          <w:p w14:paraId="426D705D"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B7C6D1C"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6F72B664"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ECC17D6"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6BB29D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Jakie zostaną podpisane porozumienia w ramach współpracy i realizacji działań na rzecz obszaru objętego wsparciem?</w:t>
            </w:r>
          </w:p>
          <w:p w14:paraId="253FC577"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A8722D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D50B6A6"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C7BD3A6"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tc>
      </w:tr>
      <w:tr w:rsidR="00986ACD" w:rsidRPr="000F0E14" w14:paraId="1F33C610" w14:textId="77777777" w:rsidTr="00280C14">
        <w:trPr>
          <w:trHeight w:val="4478"/>
        </w:trPr>
        <w:tc>
          <w:tcPr>
            <w:tcW w:w="3058" w:type="dxa"/>
            <w:tcBorders>
              <w:top w:val="single" w:sz="4" w:space="0" w:color="000001"/>
              <w:left w:val="single" w:sz="4" w:space="0" w:color="000001"/>
              <w:bottom w:val="single" w:sz="4" w:space="0" w:color="000001"/>
            </w:tcBorders>
            <w:tcMar>
              <w:left w:w="93" w:type="dxa"/>
            </w:tcMar>
          </w:tcPr>
          <w:p w14:paraId="55BEC17C"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t xml:space="preserve"> 6. Promocja </w:t>
            </w:r>
          </w:p>
          <w:p w14:paraId="12119029"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46D42DC4"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color w:val="auto"/>
                <w:sz w:val="20"/>
                <w:szCs w:val="20"/>
              </w:rPr>
              <w:t xml:space="preserve">   </w:t>
            </w:r>
            <w:r w:rsidRPr="000F0E14">
              <w:rPr>
                <w:i/>
                <w:color w:val="auto"/>
                <w:sz w:val="20"/>
                <w:szCs w:val="20"/>
              </w:rPr>
              <w:t>Należy wskazać:</w:t>
            </w:r>
          </w:p>
          <w:p w14:paraId="54EC8CDF"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w jaki sposób Wnioskodawca planuje rozpowszechnić rezultaty inwestycji;</w:t>
            </w:r>
          </w:p>
          <w:p w14:paraId="11E52A98"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w jaki sposób udokumentuje realizowane przedsięwzięcie.</w:t>
            </w: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1F9FCC0F"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W jaki sposób planuje się rozpowszechniać rezultaty inwestycji?</w:t>
            </w:r>
          </w:p>
          <w:p w14:paraId="50640FD3"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9BFEA38"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28934A5"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24B570A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FAFF19D"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BD4F54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33D30F3F"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2FCA500"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152C4E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0F5955FF"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W jaki sposób będzie udokumentowane realizowane przedsięwzięcie?</w:t>
            </w:r>
          </w:p>
          <w:p w14:paraId="7144DD64"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79EE49A6"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458C5D1D"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34DD0C75"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tc>
      </w:tr>
      <w:tr w:rsidR="00986ACD" w:rsidRPr="000F0E14" w14:paraId="4CDEC38C" w14:textId="77777777" w:rsidTr="00280C14">
        <w:trPr>
          <w:trHeight w:val="220"/>
        </w:trPr>
        <w:tc>
          <w:tcPr>
            <w:tcW w:w="3058" w:type="dxa"/>
            <w:tcBorders>
              <w:top w:val="single" w:sz="4" w:space="0" w:color="000001"/>
              <w:left w:val="single" w:sz="4" w:space="0" w:color="000001"/>
              <w:bottom w:val="single" w:sz="4" w:space="0" w:color="000001"/>
              <w:right w:val="single" w:sz="4" w:space="0" w:color="000001"/>
            </w:tcBorders>
            <w:tcMar>
              <w:left w:w="93" w:type="dxa"/>
            </w:tcMar>
          </w:tcPr>
          <w:p w14:paraId="20421A53"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t xml:space="preserve"> Dodatkowe informacje:</w:t>
            </w:r>
          </w:p>
          <w:p w14:paraId="22F892B5"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3520F834"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tc>
      </w:tr>
      <w:tr w:rsidR="00986ACD" w:rsidRPr="000F0E14" w14:paraId="63254DFD" w14:textId="77777777" w:rsidTr="00280C14">
        <w:trPr>
          <w:trHeight w:val="220"/>
        </w:trPr>
        <w:tc>
          <w:tcPr>
            <w:tcW w:w="3058" w:type="dxa"/>
            <w:tcBorders>
              <w:top w:val="single" w:sz="4" w:space="0" w:color="000001"/>
              <w:left w:val="single" w:sz="4" w:space="0" w:color="000001"/>
              <w:bottom w:val="single" w:sz="4" w:space="0" w:color="000001"/>
              <w:right w:val="single" w:sz="4" w:space="0" w:color="000001"/>
            </w:tcBorders>
            <w:tcMar>
              <w:left w:w="93" w:type="dxa"/>
            </w:tcMar>
          </w:tcPr>
          <w:p w14:paraId="1900B7D7"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t xml:space="preserve">1. Uzupełnianie się działań </w:t>
            </w:r>
          </w:p>
          <w:p w14:paraId="4B996EBF" w14:textId="77777777" w:rsidR="00986ACD" w:rsidRPr="000F0E14" w:rsidRDefault="00986ACD" w:rsidP="00280C14">
            <w:pPr>
              <w:pBdr>
                <w:top w:val="nil"/>
                <w:left w:val="nil"/>
                <w:bottom w:val="nil"/>
                <w:right w:val="nil"/>
                <w:between w:val="nil"/>
              </w:pBdr>
              <w:tabs>
                <w:tab w:val="left" w:pos="1410"/>
              </w:tabs>
              <w:spacing w:after="0" w:line="240" w:lineRule="auto"/>
              <w:ind w:left="0" w:hanging="2"/>
              <w:rPr>
                <w:color w:val="auto"/>
                <w:sz w:val="20"/>
                <w:szCs w:val="20"/>
              </w:rPr>
            </w:pPr>
            <w:r w:rsidRPr="000F0E14">
              <w:rPr>
                <w:color w:val="auto"/>
                <w:sz w:val="20"/>
                <w:szCs w:val="20"/>
              </w:rPr>
              <w:tab/>
            </w:r>
          </w:p>
          <w:p w14:paraId="583A85B4"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lastRenderedPageBreak/>
              <w:t>Czy planowane działania o charakterze społecznym wynikające z aktywnego włączenia będą uzupełnieniem/ rozszerzeniem działań realizowanych w ramach projektów inwestycyjnych związanych z rewitalizacją (projektów realizowanych np. w ramach Osi IX RPO WZ 2014-2020).</w:t>
            </w:r>
          </w:p>
          <w:p w14:paraId="58282EF1"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189DCA9D"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b/>
                <w:color w:val="auto"/>
                <w:sz w:val="20"/>
                <w:szCs w:val="20"/>
              </w:rPr>
              <w:t>2. Innowacyjność działań.</w:t>
            </w:r>
          </w:p>
          <w:p w14:paraId="7872B48F"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p>
          <w:p w14:paraId="6385D5BF"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Należy wskazać, że planowane przedsięwzięcie ma charakter innowacyjny:</w:t>
            </w:r>
          </w:p>
          <w:p w14:paraId="2065EDB6"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xml:space="preserve">- opisać, w jakim zakresie są to działania nowatorskie. </w:t>
            </w:r>
          </w:p>
          <w:p w14:paraId="015D131F" w14:textId="77777777" w:rsidR="00986ACD" w:rsidRPr="000F0E14" w:rsidRDefault="00986ACD" w:rsidP="00280C14">
            <w:pPr>
              <w:pBdr>
                <w:top w:val="nil"/>
                <w:left w:val="nil"/>
                <w:bottom w:val="nil"/>
                <w:right w:val="nil"/>
                <w:between w:val="nil"/>
              </w:pBdr>
              <w:spacing w:after="0" w:line="240" w:lineRule="auto"/>
              <w:ind w:left="0" w:hanging="2"/>
              <w:rPr>
                <w:color w:val="auto"/>
                <w:sz w:val="20"/>
                <w:szCs w:val="20"/>
              </w:rPr>
            </w:pPr>
            <w:r w:rsidRPr="000F0E14">
              <w:rPr>
                <w:i/>
                <w:color w:val="auto"/>
                <w:sz w:val="20"/>
                <w:szCs w:val="20"/>
              </w:rPr>
              <w:t>- wskazać czy na danym terenie nie ma podobnych przedsięwzięć.</w:t>
            </w:r>
          </w:p>
        </w:tc>
        <w:tc>
          <w:tcPr>
            <w:tcW w:w="6835" w:type="dxa"/>
            <w:tcBorders>
              <w:top w:val="single" w:sz="4" w:space="0" w:color="000001"/>
              <w:left w:val="single" w:sz="4" w:space="0" w:color="000001"/>
              <w:bottom w:val="single" w:sz="4" w:space="0" w:color="000001"/>
              <w:right w:val="single" w:sz="4" w:space="0" w:color="000001"/>
            </w:tcBorders>
            <w:tcMar>
              <w:left w:w="93" w:type="dxa"/>
            </w:tcMar>
          </w:tcPr>
          <w:p w14:paraId="6AB341FC"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lastRenderedPageBreak/>
              <w:t>W jaki sposób działania o charakterze społecznym, wynikające z aktywnego włączenia będą uzupełnieniem/rozszerzeniem działań realizowanych w ramach projektów inwestycyjnych związanych z rewitalizacją?</w:t>
            </w:r>
          </w:p>
          <w:p w14:paraId="79F74373"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DE39574"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3EE95497"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85EE958"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Jakie działania o charakterze innowacyjnym planuje się zrealizować w ramach projektu ?</w:t>
            </w:r>
          </w:p>
          <w:p w14:paraId="0C2A8932"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56DE0DC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1FC3FB4A"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p>
          <w:p w14:paraId="3C8C17DB" w14:textId="77777777" w:rsidR="00986ACD" w:rsidRPr="000F0E14" w:rsidRDefault="00986ACD" w:rsidP="00280C14">
            <w:pPr>
              <w:pBdr>
                <w:top w:val="nil"/>
                <w:left w:val="nil"/>
                <w:bottom w:val="nil"/>
                <w:right w:val="nil"/>
                <w:between w:val="nil"/>
              </w:pBdr>
              <w:spacing w:after="0" w:line="240" w:lineRule="auto"/>
              <w:ind w:left="0" w:hanging="2"/>
              <w:jc w:val="both"/>
              <w:rPr>
                <w:color w:val="auto"/>
                <w:sz w:val="20"/>
                <w:szCs w:val="20"/>
              </w:rPr>
            </w:pPr>
            <w:r w:rsidRPr="000F0E14">
              <w:rPr>
                <w:i/>
                <w:color w:val="auto"/>
                <w:sz w:val="20"/>
                <w:szCs w:val="20"/>
              </w:rPr>
              <w:t>W jakim zakresie działania zaproponowane w projekcie są nowatorskie, opis indywidualnych rozwiąza</w:t>
            </w:r>
            <w:r w:rsidRPr="000F0E14">
              <w:rPr>
                <w:i/>
                <w:color w:val="auto"/>
              </w:rPr>
              <w:t>ń</w:t>
            </w:r>
            <w:r w:rsidRPr="000F0E14">
              <w:rPr>
                <w:i/>
                <w:color w:val="auto"/>
                <w:sz w:val="20"/>
                <w:szCs w:val="20"/>
              </w:rPr>
              <w:t>?</w:t>
            </w:r>
          </w:p>
          <w:p w14:paraId="657BFB75" w14:textId="77777777" w:rsidR="00986ACD" w:rsidRPr="000F0E14" w:rsidRDefault="00986ACD" w:rsidP="00280C14">
            <w:pPr>
              <w:pBdr>
                <w:top w:val="nil"/>
                <w:left w:val="nil"/>
                <w:bottom w:val="nil"/>
                <w:right w:val="nil"/>
                <w:between w:val="nil"/>
              </w:pBdr>
              <w:spacing w:after="0" w:line="240" w:lineRule="auto"/>
              <w:ind w:left="0" w:hanging="2"/>
              <w:jc w:val="both"/>
              <w:rPr>
                <w:color w:val="auto"/>
              </w:rPr>
            </w:pPr>
          </w:p>
          <w:p w14:paraId="606A9B9B" w14:textId="77777777" w:rsidR="00986ACD" w:rsidRPr="000F0E14" w:rsidRDefault="00986ACD" w:rsidP="00280C14">
            <w:pPr>
              <w:pBdr>
                <w:top w:val="nil"/>
                <w:left w:val="nil"/>
                <w:bottom w:val="nil"/>
                <w:right w:val="nil"/>
                <w:between w:val="nil"/>
              </w:pBdr>
              <w:spacing w:after="0" w:line="240" w:lineRule="auto"/>
              <w:ind w:left="0" w:hanging="2"/>
              <w:jc w:val="both"/>
              <w:rPr>
                <w:color w:val="auto"/>
              </w:rPr>
            </w:pPr>
          </w:p>
          <w:p w14:paraId="74E07CEC" w14:textId="77777777" w:rsidR="00986ACD" w:rsidRPr="000F0E14" w:rsidRDefault="00986ACD" w:rsidP="00280C14">
            <w:pPr>
              <w:pBdr>
                <w:top w:val="nil"/>
                <w:left w:val="nil"/>
                <w:bottom w:val="nil"/>
                <w:right w:val="nil"/>
                <w:between w:val="nil"/>
              </w:pBdr>
              <w:spacing w:after="0" w:line="240" w:lineRule="auto"/>
              <w:ind w:left="0" w:hanging="2"/>
              <w:jc w:val="both"/>
              <w:rPr>
                <w:color w:val="auto"/>
              </w:rPr>
            </w:pPr>
          </w:p>
        </w:tc>
      </w:tr>
    </w:tbl>
    <w:p w14:paraId="292DBE40" w14:textId="77777777" w:rsidR="00986ACD" w:rsidRDefault="00986ACD" w:rsidP="00986ACD">
      <w:pPr>
        <w:ind w:left="0" w:hanging="2"/>
      </w:pPr>
    </w:p>
    <w:p w14:paraId="5AE860D6" w14:textId="77777777" w:rsidR="00986ACD" w:rsidRPr="00D35DAC" w:rsidRDefault="00986ACD" w:rsidP="00986ACD">
      <w:pPr>
        <w:pBdr>
          <w:top w:val="nil"/>
          <w:left w:val="nil"/>
          <w:bottom w:val="nil"/>
          <w:right w:val="nil"/>
          <w:between w:val="nil"/>
        </w:pBdr>
        <w:spacing w:after="0" w:line="240" w:lineRule="auto"/>
        <w:ind w:left="0" w:hanging="2"/>
        <w:jc w:val="both"/>
        <w:rPr>
          <w:color w:val="000000" w:themeColor="text1"/>
          <w:sz w:val="18"/>
          <w:szCs w:val="18"/>
        </w:rPr>
      </w:pPr>
      <w:r w:rsidRPr="00D35DAC">
        <w:rPr>
          <w:color w:val="000000" w:themeColor="text1"/>
          <w:sz w:val="18"/>
          <w:szCs w:val="18"/>
        </w:rPr>
        <w:t>Oświadczam(-y), że:</w:t>
      </w:r>
    </w:p>
    <w:p w14:paraId="1FD7C570" w14:textId="77777777" w:rsidR="00986ACD" w:rsidRPr="00D35DAC" w:rsidRDefault="00986ACD" w:rsidP="00986ACD">
      <w:pPr>
        <w:numPr>
          <w:ilvl w:val="0"/>
          <w:numId w:val="8"/>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Wnioskodawca zapoznał się z Regulaminem udziału w projekcie pn. „Poszukiwacze zaginionych inicjatyw” i akceptuje ich postanowienia.</w:t>
      </w:r>
    </w:p>
    <w:p w14:paraId="33BE2F68" w14:textId="77777777" w:rsidR="00986ACD" w:rsidRPr="00D35DAC" w:rsidRDefault="00986ACD" w:rsidP="00986ACD">
      <w:pPr>
        <w:numPr>
          <w:ilvl w:val="0"/>
          <w:numId w:val="8"/>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Wszystkie podane w fiszce informacje są zgodne z aktualnym stanem prawnym i faktycznym.</w:t>
      </w:r>
    </w:p>
    <w:p w14:paraId="222D7AD4" w14:textId="77777777" w:rsidR="00986ACD" w:rsidRPr="00D35DAC" w:rsidRDefault="00986ACD" w:rsidP="00986ACD">
      <w:pPr>
        <w:numPr>
          <w:ilvl w:val="0"/>
          <w:numId w:val="8"/>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Wyrażam zgodę na przetwarzanie moich danych osobowych dla potrzeb niezbędnych do realizacji przedsięwzięcia inwestycyjnego w ramach Lokalnych inicjatyw społecznych na obszarach rewitalizacji gmin SSW (zgodnie z Ustawą z dnia 10 maja 2018 r. o ochronie danych osobowych (Dz.U. 2018 poz. 1000) oraz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5CDECE2" w14:textId="77777777" w:rsidR="00986ACD" w:rsidRPr="00D35DAC" w:rsidRDefault="00986ACD" w:rsidP="00986ACD">
      <w:pPr>
        <w:pBdr>
          <w:top w:val="nil"/>
          <w:left w:val="nil"/>
          <w:bottom w:val="nil"/>
          <w:right w:val="nil"/>
          <w:between w:val="nil"/>
        </w:pBdr>
        <w:spacing w:after="0" w:line="240" w:lineRule="auto"/>
        <w:ind w:left="0" w:hanging="2"/>
        <w:jc w:val="both"/>
        <w:rPr>
          <w:color w:val="000000" w:themeColor="text1"/>
          <w:sz w:val="18"/>
          <w:szCs w:val="18"/>
        </w:rPr>
      </w:pPr>
    </w:p>
    <w:p w14:paraId="08057A17" w14:textId="77777777" w:rsidR="00986ACD" w:rsidRPr="00D35DAC" w:rsidRDefault="00986ACD" w:rsidP="00986ACD">
      <w:pPr>
        <w:pBdr>
          <w:top w:val="nil"/>
          <w:left w:val="nil"/>
          <w:bottom w:val="nil"/>
          <w:right w:val="nil"/>
          <w:between w:val="nil"/>
        </w:pBdr>
        <w:spacing w:after="0" w:line="240" w:lineRule="auto"/>
        <w:ind w:left="0" w:hanging="2"/>
        <w:jc w:val="both"/>
        <w:rPr>
          <w:color w:val="000000" w:themeColor="text1"/>
          <w:sz w:val="18"/>
          <w:szCs w:val="18"/>
        </w:rPr>
      </w:pPr>
      <w:r w:rsidRPr="00D35DAC">
        <w:rPr>
          <w:color w:val="000000" w:themeColor="text1"/>
          <w:sz w:val="18"/>
          <w:szCs w:val="18"/>
        </w:rPr>
        <w:t>W związku ze złożeniem niniejszej fiszki wyrażam zgodę na przetwarzanie moich danych osobowych, przyjmując do wiadomości, że:</w:t>
      </w:r>
    </w:p>
    <w:p w14:paraId="55296B9E" w14:textId="77777777" w:rsidR="00986ACD" w:rsidRPr="00D35DAC"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administratorem danych osobowych jest:</w:t>
      </w:r>
    </w:p>
    <w:p w14:paraId="31126D22" w14:textId="77777777" w:rsidR="00986ACD" w:rsidRPr="00D35DAC" w:rsidRDefault="00986ACD" w:rsidP="00986ACD">
      <w:pPr>
        <w:numPr>
          <w:ilvl w:val="1"/>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2AF177F0" w14:textId="77777777" w:rsidR="00986ACD" w:rsidRPr="00D35DAC" w:rsidRDefault="00986ACD" w:rsidP="00986ACD">
      <w:pPr>
        <w:numPr>
          <w:ilvl w:val="1"/>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232474">
        <w:rPr>
          <w:sz w:val="18"/>
          <w:szCs w:val="18"/>
        </w:rPr>
        <w:t xml:space="preserve">Właściwe Ministerstwo do </w:t>
      </w:r>
      <w:r w:rsidRPr="00D35DAC">
        <w:rPr>
          <w:color w:val="000000" w:themeColor="text1"/>
          <w:sz w:val="18"/>
          <w:szCs w:val="18"/>
        </w:rPr>
        <w:t>spraw rozwoju regionalnego z siedzibą przy ul. Wspólnej 2/4, 00-926 Warszawa, dla danych w ramach zbioru „Centralny system teleinformatyczny wspierający realizację programów operacyjnych”.</w:t>
      </w:r>
    </w:p>
    <w:p w14:paraId="0C92E9B6" w14:textId="77777777" w:rsidR="00986ACD" w:rsidRPr="00D35DAC"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Moje dane osobowe zostały powierzone do przetwarzania Instytucji Pośredniczącej - Wojewódzkiemu Urzędowi Pracy w Szczecinie, z siedzibą przy ul. Mickiewicza 41, 70-383 Szczecin, beneficjentowi i partnerom realizującym projekt – „Poszukiwacze zaginionych inicjatyw” oraz podmiotom, które na zlecenie beneficjenta uczestniczą w realizacji projektu.</w:t>
      </w:r>
    </w:p>
    <w:p w14:paraId="7B1CB571" w14:textId="77777777" w:rsidR="00986ACD" w:rsidRPr="00D35DAC"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1769B773" w14:textId="77777777" w:rsidR="00986ACD" w:rsidRPr="00D35DAC"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Dane osobowe przetwarzane będą w celu realizacji projektu „Poszukiwacze zaginionych inicjatyw”, obowiązków wynikających z realizacji umowy nr RPZP.07.01.00-32-K103/18-00 oraz przepisów prawa: Art. 6 ust 1 lit c) oraz art. 9 ust 2 lit b) oraz h) RODO.</w:t>
      </w:r>
    </w:p>
    <w:p w14:paraId="4DAF72F2" w14:textId="77777777" w:rsidR="00986ACD" w:rsidRPr="00D35DAC"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Moje dane osobowe nie będą przekazywane do państwa trzeciego lub organizacji międzynarodowej.</w:t>
      </w:r>
    </w:p>
    <w:p w14:paraId="5ED98248" w14:textId="77777777" w:rsidR="00986ACD" w:rsidRPr="00D35DAC"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Moje dane osobowe nie będą poddawane zautomatyzowanemu podejmowaniu decyzji.</w:t>
      </w:r>
    </w:p>
    <w:p w14:paraId="5967F23A" w14:textId="77777777" w:rsidR="00986ACD" w:rsidRPr="00D35DAC"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Moje dane osobowe będą przechowywane do czasu rozliczenia RPO WZ 2014-2020 oraz zakończenia archiwizowania dokumentacji.</w:t>
      </w:r>
    </w:p>
    <w:p w14:paraId="03C46E65" w14:textId="77777777" w:rsidR="00986ACD" w:rsidRPr="00D35DAC"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rPr>
      </w:pPr>
      <w:r w:rsidRPr="00D35DAC">
        <w:rPr>
          <w:color w:val="000000" w:themeColor="text1"/>
          <w:sz w:val="18"/>
          <w:szCs w:val="18"/>
        </w:rPr>
        <w:t>W sprawach związanych z Pani/Pana danymi proszę kontaktować się z właściwym Inspektorem Ochrony Danych odpowiednio pod wskazanymi adresami poczty elektronicznej:</w:t>
      </w:r>
    </w:p>
    <w:p w14:paraId="21CBCB92" w14:textId="77777777" w:rsidR="00986ACD" w:rsidRPr="00D35DAC" w:rsidRDefault="00986ACD" w:rsidP="00986ACD">
      <w:pPr>
        <w:numPr>
          <w:ilvl w:val="1"/>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sz w:val="18"/>
          <w:szCs w:val="18"/>
        </w:rPr>
      </w:pPr>
      <w:r w:rsidRPr="00D35DAC">
        <w:rPr>
          <w:color w:val="000000" w:themeColor="text1"/>
          <w:sz w:val="18"/>
          <w:szCs w:val="18"/>
        </w:rPr>
        <w:lastRenderedPageBreak/>
        <w:t>abi@wzp.pl</w:t>
      </w:r>
    </w:p>
    <w:p w14:paraId="224D6054" w14:textId="77777777" w:rsidR="00986ACD" w:rsidRPr="00D35DAC" w:rsidRDefault="00986ACD" w:rsidP="00986ACD">
      <w:pPr>
        <w:numPr>
          <w:ilvl w:val="1"/>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sz w:val="18"/>
          <w:szCs w:val="18"/>
        </w:rPr>
      </w:pPr>
      <w:r w:rsidRPr="00D35DAC">
        <w:rPr>
          <w:color w:val="000000" w:themeColor="text1"/>
          <w:sz w:val="18"/>
          <w:szCs w:val="18"/>
        </w:rPr>
        <w:t>iod@miir.gov.pl</w:t>
      </w:r>
    </w:p>
    <w:p w14:paraId="0D754A83" w14:textId="77777777" w:rsidR="00986ACD" w:rsidRPr="00D35DAC" w:rsidRDefault="00986ACD" w:rsidP="00986ACD">
      <w:pPr>
        <w:numPr>
          <w:ilvl w:val="1"/>
          <w:numId w:val="9"/>
        </w:numPr>
        <w:pBdr>
          <w:top w:val="nil"/>
          <w:left w:val="nil"/>
          <w:bottom w:val="nil"/>
          <w:right w:val="nil"/>
          <w:between w:val="nil"/>
        </w:pBdr>
        <w:spacing w:after="0" w:line="240" w:lineRule="auto"/>
        <w:ind w:leftChars="0" w:left="0" w:firstLineChars="0" w:hanging="2"/>
        <w:jc w:val="both"/>
        <w:textDirection w:val="lrTb"/>
        <w:textAlignment w:val="auto"/>
        <w:outlineLvl w:val="9"/>
        <w:rPr>
          <w:color w:val="000000" w:themeColor="text1"/>
          <w:sz w:val="18"/>
          <w:szCs w:val="18"/>
        </w:rPr>
      </w:pPr>
      <w:hyperlink r:id="rId9">
        <w:r w:rsidRPr="00D35DAC">
          <w:rPr>
            <w:color w:val="000000" w:themeColor="text1"/>
            <w:sz w:val="18"/>
            <w:szCs w:val="18"/>
          </w:rPr>
          <w:t>iod@ndsfund.org</w:t>
        </w:r>
      </w:hyperlink>
    </w:p>
    <w:p w14:paraId="67B84ED1" w14:textId="77777777" w:rsidR="00986ACD"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pPr>
      <w:r>
        <w:rPr>
          <w:sz w:val="18"/>
          <w:szCs w:val="18"/>
        </w:rPr>
        <w:t>Podanie przez Wnioskodawcę danych osobowych jest wymogiem dobrowolnym niemniej brak ich podania może skutkować brakiem możliwości udziału w Projekcie.</w:t>
      </w:r>
    </w:p>
    <w:p w14:paraId="24B48FDA" w14:textId="77777777" w:rsidR="00986ACD"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pPr>
      <w:r>
        <w:rPr>
          <w:sz w:val="18"/>
          <w:szCs w:val="18"/>
        </w:rPr>
        <w:t>Mam prawo do wniesienia skargi do organu nadzorczego, którym jest Prezes Urzędu Ochrony Danych Osobowych.</w:t>
      </w:r>
    </w:p>
    <w:p w14:paraId="3DFF7590" w14:textId="77777777" w:rsidR="00986ACD" w:rsidRPr="00D35DAC" w:rsidRDefault="00986ACD" w:rsidP="00986ACD">
      <w:pPr>
        <w:numPr>
          <w:ilvl w:val="0"/>
          <w:numId w:val="9"/>
        </w:numPr>
        <w:pBdr>
          <w:top w:val="nil"/>
          <w:left w:val="nil"/>
          <w:bottom w:val="nil"/>
          <w:right w:val="nil"/>
          <w:between w:val="nil"/>
        </w:pBdr>
        <w:spacing w:after="0" w:line="240" w:lineRule="auto"/>
        <w:ind w:leftChars="0" w:left="0" w:firstLineChars="0" w:hanging="2"/>
        <w:jc w:val="both"/>
        <w:textDirection w:val="lrTb"/>
        <w:textAlignment w:val="auto"/>
        <w:outlineLvl w:val="9"/>
      </w:pPr>
      <w:r>
        <w:rPr>
          <w:sz w:val="18"/>
          <w:szCs w:val="18"/>
        </w:rPr>
        <w:t>Mam prawo dostępu do treści swoich danych i ich sprostowania, usunięcia lub ograniczenia przetwarzania.</w:t>
      </w:r>
    </w:p>
    <w:p w14:paraId="0C4DE736" w14:textId="77777777" w:rsidR="00986ACD" w:rsidRDefault="00986ACD" w:rsidP="00986ACD">
      <w:pPr>
        <w:tabs>
          <w:tab w:val="right" w:pos="9540"/>
        </w:tabs>
        <w:spacing w:after="0" w:line="480" w:lineRule="auto"/>
        <w:ind w:left="0" w:hanging="2"/>
        <w:rPr>
          <w:sz w:val="20"/>
          <w:szCs w:val="20"/>
        </w:rPr>
      </w:pPr>
      <w:r>
        <w:rPr>
          <w:sz w:val="20"/>
          <w:szCs w:val="20"/>
        </w:rPr>
        <w:t>.................................................................</w:t>
      </w:r>
    </w:p>
    <w:p w14:paraId="23ABCA8D" w14:textId="77777777" w:rsidR="00986ACD" w:rsidRDefault="00986ACD" w:rsidP="00986ACD">
      <w:pPr>
        <w:tabs>
          <w:tab w:val="right" w:pos="9540"/>
        </w:tabs>
        <w:spacing w:after="0" w:line="480" w:lineRule="auto"/>
        <w:ind w:left="0" w:hanging="2"/>
        <w:rPr>
          <w:sz w:val="20"/>
          <w:szCs w:val="20"/>
        </w:rPr>
      </w:pPr>
      <w:r>
        <w:rPr>
          <w:sz w:val="20"/>
          <w:szCs w:val="20"/>
        </w:rPr>
        <w:t>.................................................................</w:t>
      </w:r>
    </w:p>
    <w:p w14:paraId="10864516" w14:textId="77777777" w:rsidR="00986ACD" w:rsidRDefault="00986ACD" w:rsidP="00986ACD">
      <w:pPr>
        <w:tabs>
          <w:tab w:val="right" w:pos="9540"/>
        </w:tabs>
        <w:spacing w:after="0" w:line="480" w:lineRule="auto"/>
        <w:ind w:left="0" w:hanging="2"/>
        <w:rPr>
          <w:sz w:val="20"/>
          <w:szCs w:val="20"/>
        </w:rPr>
      </w:pPr>
      <w:r>
        <w:rPr>
          <w:sz w:val="20"/>
          <w:szCs w:val="20"/>
        </w:rPr>
        <w:t>.................................................................</w:t>
      </w:r>
    </w:p>
    <w:p w14:paraId="0A1529DF" w14:textId="77777777" w:rsidR="00986ACD" w:rsidRDefault="00986ACD" w:rsidP="00986ACD">
      <w:pPr>
        <w:tabs>
          <w:tab w:val="right" w:pos="9540"/>
        </w:tabs>
        <w:spacing w:after="0" w:line="480" w:lineRule="auto"/>
        <w:ind w:left="0" w:hanging="2"/>
        <w:rPr>
          <w:sz w:val="20"/>
          <w:szCs w:val="20"/>
        </w:rPr>
      </w:pPr>
      <w:r>
        <w:rPr>
          <w:sz w:val="20"/>
          <w:szCs w:val="20"/>
        </w:rPr>
        <w:t>.................................................................</w:t>
      </w:r>
    </w:p>
    <w:p w14:paraId="68F4116C" w14:textId="77777777" w:rsidR="00986ACD" w:rsidRDefault="00986ACD" w:rsidP="00986ACD">
      <w:pPr>
        <w:tabs>
          <w:tab w:val="right" w:pos="9540"/>
        </w:tabs>
        <w:spacing w:after="0" w:line="480" w:lineRule="auto"/>
        <w:ind w:left="0" w:hanging="2"/>
        <w:rPr>
          <w:sz w:val="20"/>
          <w:szCs w:val="20"/>
        </w:rPr>
      </w:pPr>
      <w:r>
        <w:rPr>
          <w:sz w:val="20"/>
          <w:szCs w:val="20"/>
        </w:rPr>
        <w:t>.................................................................</w:t>
      </w:r>
    </w:p>
    <w:p w14:paraId="764D4C06" w14:textId="77777777" w:rsidR="00986ACD" w:rsidRDefault="00986ACD" w:rsidP="00986ACD">
      <w:pPr>
        <w:spacing w:after="0" w:line="240" w:lineRule="auto"/>
        <w:ind w:left="0" w:hanging="2"/>
        <w:jc w:val="both"/>
        <w:rPr>
          <w:sz w:val="20"/>
          <w:szCs w:val="20"/>
        </w:rPr>
      </w:pPr>
      <w:r>
        <w:rPr>
          <w:sz w:val="20"/>
          <w:szCs w:val="20"/>
        </w:rPr>
        <w:t>(podpis członków grupy inicjatywnej – Wnioskodawcy)</w:t>
      </w:r>
    </w:p>
    <w:p w14:paraId="0E6A82AF" w14:textId="77777777" w:rsidR="00986ACD" w:rsidRDefault="00986ACD" w:rsidP="00986ACD">
      <w:pPr>
        <w:tabs>
          <w:tab w:val="right" w:pos="9540"/>
        </w:tabs>
        <w:spacing w:after="0" w:line="240" w:lineRule="auto"/>
        <w:ind w:left="0" w:hanging="2"/>
        <w:rPr>
          <w:sz w:val="20"/>
          <w:szCs w:val="20"/>
        </w:rPr>
      </w:pPr>
      <w:r>
        <w:rPr>
          <w:sz w:val="20"/>
          <w:szCs w:val="20"/>
        </w:rPr>
        <w:tab/>
      </w:r>
    </w:p>
    <w:p w14:paraId="27243AD5" w14:textId="77777777" w:rsidR="00986ACD" w:rsidRPr="00D35DAC" w:rsidRDefault="00986ACD" w:rsidP="00986ACD">
      <w:pPr>
        <w:tabs>
          <w:tab w:val="right" w:pos="9540"/>
        </w:tabs>
        <w:spacing w:after="0" w:line="240" w:lineRule="auto"/>
        <w:ind w:left="0" w:hanging="2"/>
        <w:jc w:val="right"/>
        <w:rPr>
          <w:sz w:val="20"/>
          <w:szCs w:val="20"/>
        </w:rPr>
      </w:pPr>
      <w:r>
        <w:rPr>
          <w:sz w:val="20"/>
          <w:szCs w:val="20"/>
        </w:rPr>
        <w:t>Data ……………………r. Miejscowość ……………….</w:t>
      </w:r>
      <w:bookmarkStart w:id="12" w:name="_heading=h.gjdgxs" w:colFirst="0" w:colLast="0"/>
      <w:bookmarkEnd w:id="12"/>
    </w:p>
    <w:p w14:paraId="33F1CD41" w14:textId="77777777" w:rsidR="00986ACD" w:rsidRDefault="00986ACD" w:rsidP="00986ACD">
      <w:pPr>
        <w:ind w:left="0" w:hanging="2"/>
      </w:pPr>
    </w:p>
    <w:p w14:paraId="09E3A932" w14:textId="77777777" w:rsidR="00DD626E" w:rsidRDefault="00DD626E">
      <w:pPr>
        <w:ind w:left="0" w:hanging="2"/>
      </w:pPr>
    </w:p>
    <w:sectPr w:rsidR="00DD626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8692" w14:textId="77777777" w:rsidR="00F9334E" w:rsidRDefault="00F9334E" w:rsidP="00986ACD">
      <w:pPr>
        <w:spacing w:after="0" w:line="240" w:lineRule="auto"/>
        <w:ind w:left="0" w:hanging="2"/>
      </w:pPr>
      <w:r>
        <w:separator/>
      </w:r>
    </w:p>
  </w:endnote>
  <w:endnote w:type="continuationSeparator" w:id="0">
    <w:p w14:paraId="43C5D6FD" w14:textId="77777777" w:rsidR="00F9334E" w:rsidRDefault="00F9334E" w:rsidP="00986AC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7736" w14:textId="77777777" w:rsidR="00F9334E" w:rsidRDefault="00F9334E" w:rsidP="00986ACD">
      <w:pPr>
        <w:spacing w:after="0" w:line="240" w:lineRule="auto"/>
        <w:ind w:left="0" w:hanging="2"/>
      </w:pPr>
      <w:r>
        <w:separator/>
      </w:r>
    </w:p>
  </w:footnote>
  <w:footnote w:type="continuationSeparator" w:id="0">
    <w:p w14:paraId="085D793E" w14:textId="77777777" w:rsidR="00F9334E" w:rsidRDefault="00F9334E" w:rsidP="00986AC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9CCD" w14:textId="727AFC87" w:rsidR="00986ACD" w:rsidRDefault="00986ACD">
    <w:pPr>
      <w:pStyle w:val="Nagwek"/>
      <w:ind w:left="0" w:hanging="2"/>
    </w:pPr>
    <w:r w:rsidRPr="002354CC">
      <w:rPr>
        <w:rFonts w:ascii="Arial" w:eastAsia="Arial" w:hAnsi="Arial" w:cs="Arial"/>
        <w:noProof/>
      </w:rPr>
      <w:drawing>
        <wp:inline distT="114300" distB="114300" distL="114300" distR="114300" wp14:anchorId="7336C6DE" wp14:editId="7D5227BB">
          <wp:extent cx="5760720" cy="738505"/>
          <wp:effectExtent l="0" t="0" r="0" b="444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385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30E"/>
    <w:multiLevelType w:val="hybridMultilevel"/>
    <w:tmpl w:val="431C05C0"/>
    <w:lvl w:ilvl="0" w:tplc="F05EDB00">
      <w:start w:val="1"/>
      <w:numFmt w:val="decimal"/>
      <w:lvlText w:val="%1."/>
      <w:lvlJc w:val="left"/>
      <w:pPr>
        <w:ind w:left="718" w:hanging="360"/>
      </w:pPr>
      <w:rPr>
        <w:i w:val="0"/>
        <w:color w:val="auto"/>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20580664"/>
    <w:multiLevelType w:val="multilevel"/>
    <w:tmpl w:val="9CA611E6"/>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FA3F98"/>
    <w:multiLevelType w:val="multilevel"/>
    <w:tmpl w:val="E3920E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D614445"/>
    <w:multiLevelType w:val="hybridMultilevel"/>
    <w:tmpl w:val="BD7E290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1C12D10"/>
    <w:multiLevelType w:val="hybridMultilevel"/>
    <w:tmpl w:val="A22265B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2C506CE"/>
    <w:multiLevelType w:val="hybridMultilevel"/>
    <w:tmpl w:val="A60ED74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2D8757D"/>
    <w:multiLevelType w:val="hybridMultilevel"/>
    <w:tmpl w:val="41781C1C"/>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7" w15:restartNumberingAfterBreak="0">
    <w:nsid w:val="601D148E"/>
    <w:multiLevelType w:val="multilevel"/>
    <w:tmpl w:val="8FFAFE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8A77BEB"/>
    <w:multiLevelType w:val="multilevel"/>
    <w:tmpl w:val="871A5246"/>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6E"/>
    <w:rsid w:val="00986ACD"/>
    <w:rsid w:val="00DD626E"/>
    <w:rsid w:val="00F93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A758"/>
  <w15:chartTrackingRefBased/>
  <w15:docId w15:val="{6B9FD1C1-1E34-45E5-B16D-48E6ADA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986ACD"/>
    <w:pPr>
      <w:spacing w:after="200" w:line="276" w:lineRule="auto"/>
      <w:ind w:leftChars="-1" w:left="-1" w:hangingChars="1" w:hanging="1"/>
      <w:textDirection w:val="btLr"/>
      <w:textAlignment w:val="top"/>
      <w:outlineLvl w:val="0"/>
    </w:pPr>
    <w:rPr>
      <w:rFonts w:ascii="Calibri" w:eastAsia="Calibri" w:hAnsi="Calibri" w:cs="Calibri"/>
      <w:color w:val="00000A"/>
      <w:position w:val="-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6A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ACD"/>
  </w:style>
  <w:style w:type="paragraph" w:styleId="Stopka">
    <w:name w:val="footer"/>
    <w:basedOn w:val="Normalny"/>
    <w:link w:val="StopkaZnak"/>
    <w:uiPriority w:val="99"/>
    <w:unhideWhenUsed/>
    <w:rsid w:val="00986A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ACD"/>
  </w:style>
  <w:style w:type="paragraph" w:styleId="Akapitzlist">
    <w:name w:val="List Paragraph"/>
    <w:basedOn w:val="Normalny"/>
    <w:uiPriority w:val="34"/>
    <w:qFormat/>
    <w:rsid w:val="00986ACD"/>
    <w:pPr>
      <w:ind w:left="720"/>
      <w:contextualSpacing/>
    </w:pPr>
  </w:style>
  <w:style w:type="character" w:styleId="Hipercze">
    <w:name w:val="Hyperlink"/>
    <w:basedOn w:val="Domylnaczcionkaakapitu"/>
    <w:uiPriority w:val="99"/>
    <w:unhideWhenUsed/>
    <w:rsid w:val="00986ACD"/>
    <w:rPr>
      <w:color w:val="0563C1" w:themeColor="hyperlink"/>
      <w:u w:val="single"/>
    </w:rPr>
  </w:style>
  <w:style w:type="table" w:styleId="Tabela-Siatka">
    <w:name w:val="Table Grid"/>
    <w:basedOn w:val="Standardowy"/>
    <w:uiPriority w:val="39"/>
    <w:rsid w:val="0098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witalizacjaB@ndsfund.org" TargetMode="External"/><Relationship Id="rId3" Type="http://schemas.openxmlformats.org/officeDocument/2006/relationships/settings" Target="settings.xml"/><Relationship Id="rId7" Type="http://schemas.openxmlformats.org/officeDocument/2006/relationships/hyperlink" Target="mailto:rewitalizacja@fundacjapodaniole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nds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2085</Words>
  <Characters>12510</Characters>
  <Application>Microsoft Office Word</Application>
  <DocSecurity>0</DocSecurity>
  <Lines>104</Lines>
  <Paragraphs>29</Paragraphs>
  <ScaleCrop>false</ScaleCrop>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IRuszkowska</dc:creator>
  <cp:keywords/>
  <dc:description/>
  <cp:lastModifiedBy>IRuszkowska</cp:lastModifiedBy>
  <cp:revision>2</cp:revision>
  <dcterms:created xsi:type="dcterms:W3CDTF">2020-07-01T05:26:00Z</dcterms:created>
  <dcterms:modified xsi:type="dcterms:W3CDTF">2020-07-01T05:28:00Z</dcterms:modified>
</cp:coreProperties>
</file>